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5D20D2BD" w:rsidR="00F2058D" w:rsidRDefault="00E858B5" w:rsidP="00E40A91">
      <w:pPr>
        <w:jc w:val="center"/>
        <w:rPr>
          <w:b/>
        </w:rPr>
      </w:pPr>
      <w:r>
        <w:rPr>
          <w:b/>
        </w:rPr>
        <w:t>Minutes of the Planning Board Meeting held on</w:t>
      </w:r>
    </w:p>
    <w:p w14:paraId="00000003" w14:textId="26300601" w:rsidR="00F2058D" w:rsidRDefault="00330ABF" w:rsidP="00F86B73">
      <w:pPr>
        <w:jc w:val="center"/>
        <w:rPr>
          <w:b/>
        </w:rPr>
      </w:pPr>
      <w:r>
        <w:rPr>
          <w:b/>
        </w:rPr>
        <w:t>May 10th</w:t>
      </w:r>
      <w:r w:rsidR="00E40A91">
        <w:rPr>
          <w:b/>
        </w:rPr>
        <w:t>, 2022</w:t>
      </w:r>
      <w:r w:rsidR="00F86B73">
        <w:rPr>
          <w:b/>
        </w:rPr>
        <w:t xml:space="preserve"> </w:t>
      </w:r>
      <w:r w:rsidR="00E858B5">
        <w:rPr>
          <w:b/>
        </w:rPr>
        <w:t>8:00 p.m.</w:t>
      </w:r>
      <w:r w:rsidR="00E40A91">
        <w:rPr>
          <w:b/>
        </w:rPr>
        <w:t xml:space="preserve"> </w:t>
      </w:r>
    </w:p>
    <w:p w14:paraId="00000004" w14:textId="77777777" w:rsidR="00F2058D" w:rsidRDefault="00F2058D"/>
    <w:p w14:paraId="00000005" w14:textId="77777777" w:rsidR="00F2058D" w:rsidRDefault="00E858B5">
      <w:r>
        <w:rPr>
          <w:b/>
        </w:rPr>
        <w:t xml:space="preserve">PRESENT:   </w:t>
      </w:r>
      <w:r>
        <w:t xml:space="preserve">  Robert Luntz, Chairman</w:t>
      </w:r>
    </w:p>
    <w:p w14:paraId="00000006" w14:textId="581938C7" w:rsidR="00F2058D" w:rsidRDefault="00E858B5">
      <w:r>
        <w:tab/>
      </w:r>
      <w:r>
        <w:tab/>
      </w:r>
      <w:r w:rsidR="00030440">
        <w:t xml:space="preserve">John </w:t>
      </w:r>
      <w:proofErr w:type="spellStart"/>
      <w:r w:rsidR="00030440">
        <w:t>Ghegan</w:t>
      </w:r>
      <w:proofErr w:type="spellEnd"/>
    </w:p>
    <w:p w14:paraId="00000007" w14:textId="39421281" w:rsidR="00F2058D" w:rsidRDefault="00E858B5">
      <w:r>
        <w:tab/>
      </w:r>
      <w:r>
        <w:tab/>
      </w:r>
      <w:r w:rsidR="00030440">
        <w:t>Geoffrey Haynes</w:t>
      </w:r>
    </w:p>
    <w:p w14:paraId="00000008" w14:textId="66046252" w:rsidR="00F2058D" w:rsidRDefault="00E858B5">
      <w:r>
        <w:tab/>
      </w:r>
      <w:r>
        <w:tab/>
      </w:r>
      <w:r w:rsidR="00030440">
        <w:t>Steve Krisky</w:t>
      </w:r>
    </w:p>
    <w:p w14:paraId="0000000A" w14:textId="6187A185" w:rsidR="00F2058D" w:rsidRDefault="00030440" w:rsidP="00CC6842">
      <w:pPr>
        <w:ind w:left="720" w:firstLine="720"/>
      </w:pPr>
      <w:r>
        <w:t>Eva Thaddeus</w:t>
      </w:r>
      <w:r w:rsidR="00E858B5">
        <w:t xml:space="preserve"> </w:t>
      </w:r>
    </w:p>
    <w:p w14:paraId="0000000B" w14:textId="1F6530BF" w:rsidR="00F2058D" w:rsidRDefault="00E858B5">
      <w:r>
        <w:rPr>
          <w:b/>
        </w:rPr>
        <w:t>A</w:t>
      </w:r>
      <w:r w:rsidR="00225E60">
        <w:rPr>
          <w:b/>
        </w:rPr>
        <w:t>LSO PRESENT</w:t>
      </w:r>
      <w:r>
        <w:rPr>
          <w:b/>
        </w:rPr>
        <w:t>:</w:t>
      </w:r>
      <w:r>
        <w:t xml:space="preserve">  Daniel O’Connor, P.E., Village Engineer</w:t>
      </w:r>
    </w:p>
    <w:p w14:paraId="1077AA1C" w14:textId="65D99E1B" w:rsidR="0065618F" w:rsidRDefault="00E858B5">
      <w:r>
        <w:tab/>
      </w:r>
      <w:r>
        <w:tab/>
        <w:t xml:space="preserve">  </w:t>
      </w:r>
      <w:r w:rsidR="00225E60">
        <w:t xml:space="preserve">      </w:t>
      </w:r>
      <w:r w:rsidR="00030440">
        <w:t xml:space="preserve">Len Simon, </w:t>
      </w:r>
      <w:r w:rsidR="0065618F">
        <w:t>Village Board Trustee</w:t>
      </w:r>
    </w:p>
    <w:p w14:paraId="0000000F" w14:textId="432D7AD2" w:rsidR="00F2058D" w:rsidRDefault="00EA763A">
      <w:r>
        <w:t xml:space="preserve">                             </w:t>
      </w:r>
      <w:r w:rsidR="00FC6A19">
        <w:rPr>
          <w:b/>
          <w:bCs/>
        </w:rPr>
        <w:t xml:space="preserve">  </w:t>
      </w:r>
      <w:r w:rsidR="0065618F">
        <w:t>Ann Gallelli, Village Board Trustee</w:t>
      </w:r>
    </w:p>
    <w:p w14:paraId="00000010" w14:textId="162E6DC8" w:rsidR="00F2058D" w:rsidRDefault="000D0647">
      <w:pPr>
        <w:numPr>
          <w:ilvl w:val="0"/>
          <w:numId w:val="2"/>
        </w:numPr>
        <w:rPr>
          <w:b/>
        </w:rPr>
      </w:pPr>
      <w:r>
        <w:rPr>
          <w:b/>
        </w:rPr>
        <w:t>CALL TO ORDER</w:t>
      </w:r>
      <w:r w:rsidR="00E858B5">
        <w:rPr>
          <w:b/>
        </w:rPr>
        <w:t xml:space="preserve">: </w:t>
      </w:r>
    </w:p>
    <w:p w14:paraId="00000011" w14:textId="6F6C843E" w:rsidR="00F2058D" w:rsidRDefault="00E858B5">
      <w:r>
        <w:t xml:space="preserve">Chairman Luntz called the Planning Board meeting of </w:t>
      </w:r>
      <w:r w:rsidR="00330ABF">
        <w:t>May 10</w:t>
      </w:r>
      <w:r w:rsidR="00E40A91">
        <w:t>, 2022</w:t>
      </w:r>
      <w:r>
        <w:t xml:space="preserve"> to order at 8:0</w:t>
      </w:r>
      <w:r w:rsidR="008D03EB">
        <w:t>1</w:t>
      </w:r>
      <w:r>
        <w:t xml:space="preserve"> p.m.</w:t>
      </w:r>
    </w:p>
    <w:p w14:paraId="00000012" w14:textId="77777777" w:rsidR="00F2058D" w:rsidRDefault="00F2058D">
      <w:pPr>
        <w:rPr>
          <w:b/>
        </w:rPr>
      </w:pPr>
    </w:p>
    <w:p w14:paraId="00000013" w14:textId="5B06E68C" w:rsidR="00F2058D" w:rsidRDefault="00894CEA">
      <w:pPr>
        <w:numPr>
          <w:ilvl w:val="0"/>
          <w:numId w:val="2"/>
        </w:numPr>
        <w:rPr>
          <w:b/>
        </w:rPr>
      </w:pPr>
      <w:r>
        <w:rPr>
          <w:b/>
        </w:rPr>
        <w:t>PUBLIC HEARINGS</w:t>
      </w:r>
    </w:p>
    <w:p w14:paraId="5CF21A71" w14:textId="0216991E" w:rsidR="00CF21E6" w:rsidRPr="006F26D0" w:rsidRDefault="00CE3AA0" w:rsidP="006F26D0">
      <w:pPr>
        <w:numPr>
          <w:ilvl w:val="0"/>
          <w:numId w:val="1"/>
        </w:numPr>
        <w:rPr>
          <w:i/>
        </w:rPr>
      </w:pPr>
      <w:r>
        <w:rPr>
          <w:i/>
        </w:rPr>
        <w:t>Croton Yacht Club</w:t>
      </w:r>
      <w:r w:rsidR="00D217A4">
        <w:rPr>
          <w:i/>
        </w:rPr>
        <w:t xml:space="preserve">– </w:t>
      </w:r>
      <w:r>
        <w:rPr>
          <w:i/>
        </w:rPr>
        <w:t>Elliot Way</w:t>
      </w:r>
      <w:r w:rsidR="00D217A4">
        <w:rPr>
          <w:i/>
        </w:rPr>
        <w:t xml:space="preserve"> (7</w:t>
      </w:r>
      <w:r>
        <w:rPr>
          <w:i/>
        </w:rPr>
        <w:t>8</w:t>
      </w:r>
      <w:r w:rsidR="00D217A4">
        <w:rPr>
          <w:i/>
        </w:rPr>
        <w:t>.</w:t>
      </w:r>
      <w:r>
        <w:rPr>
          <w:i/>
        </w:rPr>
        <w:t>8</w:t>
      </w:r>
      <w:r w:rsidR="00D217A4">
        <w:rPr>
          <w:i/>
        </w:rPr>
        <w:t>-</w:t>
      </w:r>
      <w:r>
        <w:rPr>
          <w:i/>
        </w:rPr>
        <w:t>1</w:t>
      </w:r>
      <w:r w:rsidR="00D217A4">
        <w:rPr>
          <w:i/>
        </w:rPr>
        <w:t>-</w:t>
      </w:r>
      <w:r>
        <w:rPr>
          <w:i/>
        </w:rPr>
        <w:t>3</w:t>
      </w:r>
      <w:r w:rsidR="00D217A4">
        <w:rPr>
          <w:i/>
        </w:rPr>
        <w:t>)</w:t>
      </w:r>
      <w:r>
        <w:rPr>
          <w:i/>
        </w:rPr>
        <w:t xml:space="preserve"> Application for Amended Site Plan Approval for Modifications to Existing Rear Deck and Proposed open-air awning on three sides of the building</w:t>
      </w:r>
    </w:p>
    <w:p w14:paraId="20F59C84" w14:textId="77777777" w:rsidR="00F924E0" w:rsidRDefault="008D03EB" w:rsidP="008D03EB">
      <w:pPr>
        <w:rPr>
          <w:rFonts w:eastAsia="Times New Roman"/>
        </w:rPr>
      </w:pPr>
      <w:r>
        <w:rPr>
          <w:iCs/>
        </w:rPr>
        <w:t>Carolyn Campbell, Croton Yacht Club</w:t>
      </w:r>
      <w:r>
        <w:rPr>
          <w:rFonts w:eastAsia="Times New Roman"/>
        </w:rPr>
        <w:t xml:space="preserve"> Commodore, was present in support of the application.  Steve Krisky made a motion to open the public hearing, seconded by Geoffrey Haynes, and the motion carried, 5-0.  Rob Luntz stated th</w:t>
      </w:r>
      <w:r w:rsidR="00A53706">
        <w:rPr>
          <w:rFonts w:eastAsia="Times New Roman"/>
        </w:rPr>
        <w:t xml:space="preserve">at the application was solid and </w:t>
      </w:r>
      <w:r w:rsidR="00CF21E6">
        <w:rPr>
          <w:rFonts w:eastAsia="Times New Roman"/>
        </w:rPr>
        <w:t xml:space="preserve">the </w:t>
      </w:r>
      <w:r w:rsidR="00A53706">
        <w:rPr>
          <w:rFonts w:eastAsia="Times New Roman"/>
        </w:rPr>
        <w:t xml:space="preserve">proposed improvements will be good additions to the building.  </w:t>
      </w:r>
      <w:r w:rsidR="00EE6337">
        <w:rPr>
          <w:rFonts w:eastAsia="Times New Roman"/>
        </w:rPr>
        <w:t>Regarding the Wetlands Permit, t</w:t>
      </w:r>
      <w:r w:rsidR="00A53706">
        <w:rPr>
          <w:rFonts w:eastAsia="Times New Roman"/>
        </w:rPr>
        <w:t xml:space="preserve">here is no LWRP as it is a Type </w:t>
      </w:r>
      <w:r w:rsidR="00EE6337">
        <w:rPr>
          <w:rFonts w:eastAsia="Times New Roman"/>
        </w:rPr>
        <w:t xml:space="preserve">II action, </w:t>
      </w:r>
      <w:r w:rsidR="00CF21E6">
        <w:rPr>
          <w:rFonts w:eastAsia="Times New Roman"/>
        </w:rPr>
        <w:t xml:space="preserve">which is determined to not have a significant adverse environmental impact.  Chairman Luntz </w:t>
      </w:r>
      <w:r w:rsidR="00745550">
        <w:rPr>
          <w:rFonts w:eastAsia="Times New Roman"/>
        </w:rPr>
        <w:t xml:space="preserve">invited comments from the public.  Being that there were no public comments, </w:t>
      </w:r>
      <w:r w:rsidR="00F924E0">
        <w:rPr>
          <w:rFonts w:eastAsia="Times New Roman"/>
        </w:rPr>
        <w:t xml:space="preserve">Eva Thaddeus made a motion to close the public hearing, seconded by Steve Krisky, and the motion carried, 5-0.  </w:t>
      </w:r>
    </w:p>
    <w:p w14:paraId="62DEA53B" w14:textId="77777777" w:rsidR="00F924E0" w:rsidRDefault="00F924E0" w:rsidP="008D03EB">
      <w:pPr>
        <w:rPr>
          <w:rFonts w:eastAsia="Times New Roman"/>
        </w:rPr>
      </w:pPr>
    </w:p>
    <w:p w14:paraId="08B7DBA6" w14:textId="4556BC64" w:rsidR="004C571C" w:rsidRDefault="00F924E0" w:rsidP="008D03EB">
      <w:pPr>
        <w:rPr>
          <w:rFonts w:eastAsia="Times New Roman"/>
        </w:rPr>
      </w:pPr>
      <w:r>
        <w:rPr>
          <w:rFonts w:eastAsia="Times New Roman"/>
        </w:rPr>
        <w:t xml:space="preserve">Chairman Luntz went over the conditions of the resolution.  Commodore Campbell reported that they hoped to complete work on the deck this year and the awning by </w:t>
      </w:r>
      <w:r w:rsidR="002C2376">
        <w:rPr>
          <w:rFonts w:eastAsia="Times New Roman"/>
        </w:rPr>
        <w:t xml:space="preserve">the end of </w:t>
      </w:r>
      <w:r>
        <w:rPr>
          <w:rFonts w:eastAsia="Times New Roman"/>
        </w:rPr>
        <w:t xml:space="preserve">next year.  </w:t>
      </w:r>
    </w:p>
    <w:p w14:paraId="064E1D17" w14:textId="77777777" w:rsidR="004C571C" w:rsidRDefault="004C571C" w:rsidP="008D03EB">
      <w:pPr>
        <w:rPr>
          <w:rFonts w:eastAsia="Times New Roman"/>
        </w:rPr>
      </w:pPr>
    </w:p>
    <w:p w14:paraId="0904E644" w14:textId="10AEFBA0" w:rsidR="008D03EB" w:rsidRDefault="004C571C" w:rsidP="008D03EB">
      <w:pPr>
        <w:rPr>
          <w:rFonts w:eastAsia="Times New Roman"/>
        </w:rPr>
      </w:pPr>
      <w:r>
        <w:rPr>
          <w:rFonts w:eastAsia="Times New Roman"/>
        </w:rPr>
        <w:t>Steve Krisky made a motion to approve the Amended Site Plan and Wetlands Permit, seconded by Geoff Haynes, and the motion carried, 5-0.</w:t>
      </w:r>
      <w:r w:rsidR="00CF21E6">
        <w:rPr>
          <w:rFonts w:eastAsia="Times New Roman"/>
        </w:rPr>
        <w:t xml:space="preserve"> </w:t>
      </w:r>
    </w:p>
    <w:p w14:paraId="0C6EA9C3" w14:textId="69E1CC53" w:rsidR="008D03EB" w:rsidRPr="008D03EB" w:rsidRDefault="008D03EB" w:rsidP="008D03EB">
      <w:pPr>
        <w:rPr>
          <w:iCs/>
        </w:rPr>
      </w:pPr>
    </w:p>
    <w:p w14:paraId="12D16269" w14:textId="38B02D13" w:rsidR="00C2660F" w:rsidRPr="006F26D0" w:rsidRDefault="00CE3AA0" w:rsidP="006F26D0">
      <w:pPr>
        <w:pStyle w:val="ListParagraph"/>
        <w:numPr>
          <w:ilvl w:val="0"/>
          <w:numId w:val="1"/>
        </w:numPr>
        <w:rPr>
          <w:i/>
        </w:rPr>
      </w:pPr>
      <w:r>
        <w:rPr>
          <w:i/>
        </w:rPr>
        <w:t>Allure Auto Spa – 351 South Riverside Ave. – (79.13-1-64) Application for Amended Site Plan Approval to add garage door to rear of building and reconfigure traffic flow for one way flow</w:t>
      </w:r>
    </w:p>
    <w:p w14:paraId="10AA4870" w14:textId="5B676106" w:rsidR="00C431C2" w:rsidRDefault="00895864" w:rsidP="006F603D">
      <w:r>
        <w:t xml:space="preserve">Christopher Munoz, co-owner and operator of Allure Auto Spa was present in support of the application.  </w:t>
      </w:r>
      <w:r w:rsidR="00640848">
        <w:t>Steve</w:t>
      </w:r>
      <w:r>
        <w:t xml:space="preserve"> Krisky</w:t>
      </w:r>
      <w:r w:rsidR="00A3091A">
        <w:t xml:space="preserve"> </w:t>
      </w:r>
      <w:r w:rsidR="00FD2308">
        <w:t>ma</w:t>
      </w:r>
      <w:r w:rsidR="00A3091A">
        <w:t xml:space="preserve">de a </w:t>
      </w:r>
      <w:r w:rsidR="00FD2308">
        <w:t xml:space="preserve">motion to </w:t>
      </w:r>
      <w:r w:rsidR="00FE5657">
        <w:t xml:space="preserve">open </w:t>
      </w:r>
      <w:r>
        <w:t>a</w:t>
      </w:r>
      <w:r w:rsidR="00FD7394">
        <w:t xml:space="preserve"> </w:t>
      </w:r>
      <w:r w:rsidR="00FD2308">
        <w:t xml:space="preserve">public hearing </w:t>
      </w:r>
      <w:r w:rsidR="00A3091A">
        <w:t>for approval for the Amended Site Plan Application</w:t>
      </w:r>
      <w:r w:rsidR="006F603D">
        <w:t>, seconded</w:t>
      </w:r>
      <w:r w:rsidR="00A3091A">
        <w:t xml:space="preserve"> by</w:t>
      </w:r>
      <w:r w:rsidR="00640848">
        <w:t xml:space="preserve"> Geoff</w:t>
      </w:r>
      <w:r>
        <w:t xml:space="preserve"> Haynes</w:t>
      </w:r>
      <w:r w:rsidR="00A3091A">
        <w:t>, and the motion carried,</w:t>
      </w:r>
      <w:r w:rsidR="00FD7394">
        <w:t xml:space="preserve"> </w:t>
      </w:r>
      <w:r w:rsidR="00FE5657">
        <w:t>5</w:t>
      </w:r>
      <w:r w:rsidR="00FD7394">
        <w:t xml:space="preserve"> to </w:t>
      </w:r>
      <w:r w:rsidR="00FE5657">
        <w:t>0</w:t>
      </w:r>
      <w:r w:rsidR="00FD7394">
        <w:t>.</w:t>
      </w:r>
      <w:r>
        <w:t xml:space="preserve"> Chairman Luntz noted that the new site plans that were submitted made modifications to label the traffic flow with a portion having double lanes.  Chairman Luntz </w:t>
      </w:r>
      <w:r w:rsidR="00D75872">
        <w:t xml:space="preserve">also </w:t>
      </w:r>
      <w:r>
        <w:t xml:space="preserve">pointed out that the existing landscape island was not on the new plans and Mr. Munoz said that this was an error and that they planned to keep the landscape island in place.  Mr. Haynes noted that </w:t>
      </w:r>
      <w:r w:rsidR="00194312">
        <w:t xml:space="preserve">the exit near Mex to Go seemed a little tight for two-way traffic flow, but Mr. Luntz, after going by the property several </w:t>
      </w:r>
      <w:r w:rsidR="00194312">
        <w:lastRenderedPageBreak/>
        <w:t xml:space="preserve">times, did not see cars parked there, so he did not think it would be an issue. The parking spots in the back are for the whole development, and are not marked, but there are not many cars that park there, </w:t>
      </w:r>
      <w:r w:rsidR="00D047A7">
        <w:t>except</w:t>
      </w:r>
      <w:r w:rsidR="00194312">
        <w:t xml:space="preserve"> from the nail salon. </w:t>
      </w:r>
      <w:r w:rsidR="00FE5657">
        <w:t xml:space="preserve">Steve </w:t>
      </w:r>
      <w:r w:rsidR="00C21A7A">
        <w:t xml:space="preserve">Krisky </w:t>
      </w:r>
      <w:r w:rsidR="00FE5657">
        <w:t>says there should</w:t>
      </w:r>
      <w:r w:rsidR="00C21A7A">
        <w:t xml:space="preserve"> appropriate signage directing cars where to go. Dan O’Connor says there should be a sign telling drivers where to exit. Chairman Luntz </w:t>
      </w:r>
      <w:r w:rsidR="00AE4BFF">
        <w:t>Rob opened the floor to public</w:t>
      </w:r>
      <w:r w:rsidR="00C21A7A">
        <w:t xml:space="preserve"> and, being that there were none, Geoff Haynes made a motion to close the public hearing, seconded</w:t>
      </w:r>
      <w:r w:rsidR="00AE4BFF">
        <w:t xml:space="preserve"> by Eva</w:t>
      </w:r>
      <w:r w:rsidR="00C21A7A">
        <w:t xml:space="preserve"> Thaddeus and it carried, 5-0.  Mr. Munoz reported that he spoke to a local designer who referred him to two sign companies </w:t>
      </w:r>
      <w:r w:rsidR="00731C4E">
        <w:t>and he will come back to the Planning Board with a new signage application</w:t>
      </w:r>
      <w:r w:rsidR="00AE4BFF">
        <w:t xml:space="preserve">.  </w:t>
      </w:r>
    </w:p>
    <w:p w14:paraId="04B4803A" w14:textId="1BA7EC0B" w:rsidR="00731C4E" w:rsidRDefault="00731C4E" w:rsidP="006F603D"/>
    <w:p w14:paraId="1417139A" w14:textId="7C66C5C4" w:rsidR="00731C4E" w:rsidRDefault="00731C4E" w:rsidP="006F603D">
      <w:r>
        <w:t>Eva Thaddeus made a motion to approve the Amended Site Plan Application with the conditions listed in the resolution,</w:t>
      </w:r>
      <w:r w:rsidR="002C2376">
        <w:t xml:space="preserve"> </w:t>
      </w:r>
      <w:r>
        <w:t>seconded by Steve Krisky, and the motion carried, 5-0.</w:t>
      </w:r>
    </w:p>
    <w:p w14:paraId="150B180E" w14:textId="236C9541" w:rsidR="00BE7B90" w:rsidRDefault="00FD7394" w:rsidP="006F603D">
      <w:r>
        <w:t xml:space="preserve">         </w:t>
      </w:r>
    </w:p>
    <w:p w14:paraId="1848E348" w14:textId="4A450F82" w:rsidR="00176C14" w:rsidRDefault="004963C0" w:rsidP="00FC6A19">
      <w:pPr>
        <w:pStyle w:val="ListParagraph"/>
        <w:numPr>
          <w:ilvl w:val="0"/>
          <w:numId w:val="2"/>
        </w:numPr>
        <w:rPr>
          <w:b/>
          <w:bCs/>
        </w:rPr>
      </w:pPr>
      <w:r>
        <w:rPr>
          <w:b/>
          <w:bCs/>
        </w:rPr>
        <w:t>NEW</w:t>
      </w:r>
      <w:r w:rsidR="00FC6A19">
        <w:rPr>
          <w:b/>
          <w:bCs/>
        </w:rPr>
        <w:t xml:space="preserve"> BUSINESS</w:t>
      </w:r>
      <w:r w:rsidR="009711D4">
        <w:rPr>
          <w:b/>
          <w:bCs/>
        </w:rPr>
        <w:t xml:space="preserve"> </w:t>
      </w:r>
    </w:p>
    <w:p w14:paraId="04CA6E0F" w14:textId="60B6F111" w:rsidR="00FD7394" w:rsidRPr="006F26D0" w:rsidRDefault="004963C0" w:rsidP="006F26D0">
      <w:pPr>
        <w:pStyle w:val="ListParagraph"/>
        <w:numPr>
          <w:ilvl w:val="0"/>
          <w:numId w:val="8"/>
        </w:numPr>
        <w:rPr>
          <w:i/>
          <w:iCs/>
        </w:rPr>
      </w:pPr>
      <w:r>
        <w:rPr>
          <w:i/>
          <w:iCs/>
        </w:rPr>
        <w:t>Lukic, Djoko &amp; Lula – 87 Maple Street – (78.8-7-21) Application for Approval for an Accessory Apartmen</w:t>
      </w:r>
      <w:r w:rsidR="006F26D0">
        <w:rPr>
          <w:i/>
          <w:iCs/>
        </w:rPr>
        <w:t>t</w:t>
      </w:r>
    </w:p>
    <w:p w14:paraId="1EF4DF53" w14:textId="03F4B9D3" w:rsidR="0083460A" w:rsidRDefault="0098341C" w:rsidP="00D75872">
      <w:pPr>
        <w:tabs>
          <w:tab w:val="left" w:pos="0"/>
        </w:tabs>
      </w:pPr>
      <w:r>
        <w:t>Relator</w:t>
      </w:r>
      <w:r w:rsidR="00520B16">
        <w:t xml:space="preserve"> Aggie </w:t>
      </w:r>
      <w:proofErr w:type="spellStart"/>
      <w:r>
        <w:t>Aliberto</w:t>
      </w:r>
      <w:proofErr w:type="spellEnd"/>
      <w:r>
        <w:t xml:space="preserve"> of RE/MAX Prime Properties was present in support of the application for an accessory apartment </w:t>
      </w:r>
      <w:r w:rsidR="00C7678A">
        <w:t>on behalf of</w:t>
      </w:r>
      <w:r>
        <w:t xml:space="preserve"> her clients</w:t>
      </w:r>
      <w:r w:rsidR="00F41AED">
        <w:t>, Mr. &amp; Mrs. Lukic</w:t>
      </w:r>
      <w:r w:rsidR="00103660">
        <w:t>,</w:t>
      </w:r>
      <w:r w:rsidR="00F41AED">
        <w:t xml:space="preserve"> who are in the process of selling this property</w:t>
      </w:r>
      <w:r>
        <w:t xml:space="preserve">.  </w:t>
      </w:r>
      <w:r w:rsidR="00F41AED">
        <w:t>B</w:t>
      </w:r>
      <w:r>
        <w:t xml:space="preserve">y report, </w:t>
      </w:r>
      <w:r w:rsidR="00E82F66">
        <w:t xml:space="preserve">the </w:t>
      </w:r>
      <w:r w:rsidR="00D75872">
        <w:t xml:space="preserve">accessory </w:t>
      </w:r>
      <w:r w:rsidR="00E82F66">
        <w:t xml:space="preserve">apartment was already there </w:t>
      </w:r>
      <w:r>
        <w:t>when the owners purchased the home in 2001.</w:t>
      </w:r>
      <w:r w:rsidR="00F41AED">
        <w:t xml:space="preserve"> The applicants also need to legalize the basement and two sheds on the property.  The accessory </w:t>
      </w:r>
      <w:r w:rsidR="00C431C2">
        <w:t>apartment is on the second level of the house</w:t>
      </w:r>
      <w:r w:rsidR="00F41AED">
        <w:t xml:space="preserve"> and is accessed through</w:t>
      </w:r>
      <w:r w:rsidR="00C431C2">
        <w:t xml:space="preserve"> a side entrance</w:t>
      </w:r>
      <w:r w:rsidR="00F41AED">
        <w:t xml:space="preserve">.  </w:t>
      </w:r>
      <w:r w:rsidR="009711D4">
        <w:t xml:space="preserve">You </w:t>
      </w:r>
      <w:r w:rsidR="00B81FD9">
        <w:t>cannot</w:t>
      </w:r>
      <w:r w:rsidR="009711D4">
        <w:t xml:space="preserve"> access the apartment from the main home. If the apartment is approved, they will have to bring the apartment to code. </w:t>
      </w:r>
      <w:r w:rsidR="00955267">
        <w:t xml:space="preserve">The square footage of the accessory apartment </w:t>
      </w:r>
      <w:r w:rsidR="00103660">
        <w:t>fits the code requirements</w:t>
      </w:r>
      <w:r w:rsidR="00806945">
        <w:t>, the</w:t>
      </w:r>
      <w:r w:rsidR="00955267">
        <w:t xml:space="preserve"> entrance is not visible from the street, and they have the required number of parking spaces.  </w:t>
      </w:r>
      <w:r w:rsidR="009711D4">
        <w:t xml:space="preserve"> Steve</w:t>
      </w:r>
      <w:r w:rsidR="00955267">
        <w:t xml:space="preserve"> Krisky asked Dan O’Connor for clarification, “</w:t>
      </w:r>
      <w:r w:rsidR="009711D4">
        <w:t xml:space="preserve">You are asking us to approve the apartment before there is a building permit?” </w:t>
      </w:r>
      <w:r w:rsidR="00227A02">
        <w:t>Dan O’Connor replied that this apartment is existing, and will have to be legalized to obtain the Certificate of O</w:t>
      </w:r>
      <w:r w:rsidR="00806945">
        <w:t xml:space="preserve">ccupancy. Ms. </w:t>
      </w:r>
      <w:proofErr w:type="spellStart"/>
      <w:r w:rsidR="00806945">
        <w:t>Aliberto</w:t>
      </w:r>
      <w:proofErr w:type="spellEnd"/>
      <w:r w:rsidR="000A2979">
        <w:t xml:space="preserve"> says that there was an apartment in the basement.</w:t>
      </w:r>
      <w:r w:rsidR="00806945">
        <w:t xml:space="preserve"> Originally, the home had a doctor’s office in the basement.</w:t>
      </w:r>
      <w:r w:rsidR="005A5F36">
        <w:t xml:space="preserve">  The basement also has a separate entrance</w:t>
      </w:r>
      <w:r w:rsidR="00906EE6">
        <w:t>.</w:t>
      </w:r>
      <w:r w:rsidR="005A5F36">
        <w:t xml:space="preserve"> Steve Krisky asks about the zoning of this street and Dan O’Connor confirms that it is in the RA-5 zone, for a single-family home.  An accessory apartment can be approved as long as the owner lives on the premises.   Steve Krisky says he is not comfortable with what could be a loop hole.  </w:t>
      </w:r>
      <w:r w:rsidR="00215A02">
        <w:t>The basement will have to be modified to fit code.</w:t>
      </w:r>
      <w:r w:rsidR="00906EE6">
        <w:t xml:space="preserve"> </w:t>
      </w:r>
      <w:r w:rsidR="00501179">
        <w:t>You can access the basement from inside the first floor of the home</w:t>
      </w:r>
      <w:r w:rsidR="00097650">
        <w:t>.</w:t>
      </w:r>
      <w:r w:rsidR="00215A02">
        <w:t xml:space="preserve">  The stove will have to come out of the basement, rooms will have to be labeled and sleeping rooms have to have a way out.  </w:t>
      </w:r>
      <w:r w:rsidR="00291450">
        <w:t>The buil</w:t>
      </w:r>
      <w:r w:rsidR="00103660">
        <w:t xml:space="preserve">ding department will have to inspect the work and do a review per building code. </w:t>
      </w:r>
      <w:r w:rsidR="00215A02">
        <w:t xml:space="preserve">Steve Krisky asks if the applicants can do the work and then come back to the Planning Board for approval.  Ms. </w:t>
      </w:r>
      <w:proofErr w:type="spellStart"/>
      <w:r w:rsidR="00215A02">
        <w:t>Aliberto</w:t>
      </w:r>
      <w:proofErr w:type="spellEnd"/>
      <w:r w:rsidR="00215A02">
        <w:t xml:space="preserve"> reports that the owners are in contract to sell the home.  Chairman Luntz says that the second-floor apartment exists and meets standards, based on code.  Ms. </w:t>
      </w:r>
      <w:proofErr w:type="spellStart"/>
      <w:r w:rsidR="00215A02">
        <w:t>Aliberto</w:t>
      </w:r>
      <w:proofErr w:type="spellEnd"/>
      <w:r w:rsidR="00215A02">
        <w:t xml:space="preserve"> says that they are selling the home as a </w:t>
      </w:r>
      <w:r w:rsidR="000B2C08">
        <w:t>single-family</w:t>
      </w:r>
      <w:r w:rsidR="00215A02">
        <w:t xml:space="preserve"> home with an accessory apartment.  Chairman Luntz opened the meeting to </w:t>
      </w:r>
      <w:r w:rsidR="000B2C08">
        <w:t>the public.</w:t>
      </w:r>
      <w:r w:rsidR="0048153C">
        <w:t xml:space="preserve">  An anonymous letter was sent to the Planning Board from a neighbor who was against the approval of the accessory apartment.  Most members of the Planning Board </w:t>
      </w:r>
      <w:r w:rsidR="00D75872">
        <w:t>chose not</w:t>
      </w:r>
      <w:r w:rsidR="0048153C">
        <w:t xml:space="preserve"> to read </w:t>
      </w:r>
      <w:r w:rsidR="00D75872">
        <w:t>the</w:t>
      </w:r>
      <w:r w:rsidR="0048153C">
        <w:t xml:space="preserve"> anonymous letter.  Geoff Haynes believes that it sets a bad precedent</w:t>
      </w:r>
      <w:r w:rsidR="00103660">
        <w:t xml:space="preserve"> to read correspondence sent anonymously.  Steve Krisky did read the anonymous letter and felt that it raised some legitimate points.  It was clarified that if an </w:t>
      </w:r>
      <w:r w:rsidR="00103660">
        <w:lastRenderedPageBreak/>
        <w:t xml:space="preserve">anonymous complaint came into the building department, they would still investigate.  </w:t>
      </w:r>
      <w:r w:rsidR="001E5A8E">
        <w:t>The Planning B</w:t>
      </w:r>
      <w:r w:rsidR="00906EE6">
        <w:t>oard felt that had the letter writer</w:t>
      </w:r>
      <w:r w:rsidR="00CC6842">
        <w:t xml:space="preserve"> come forward, they</w:t>
      </w:r>
      <w:r w:rsidR="00906EE6">
        <w:t xml:space="preserve"> would have had their questions answered.</w:t>
      </w:r>
      <w:r w:rsidR="00D75872">
        <w:t xml:space="preserve">  </w:t>
      </w:r>
      <w:r w:rsidR="00097650">
        <w:t xml:space="preserve">Steve Krisky felt that the other Planning Board members should have read the letter as it was forwarded to them by the Engineering Office.  </w:t>
      </w:r>
    </w:p>
    <w:p w14:paraId="081067CA" w14:textId="786A62CE" w:rsidR="00873597" w:rsidRDefault="00873597" w:rsidP="00097650"/>
    <w:p w14:paraId="245D8268" w14:textId="04E24DD1" w:rsidR="00873597" w:rsidRDefault="00873597" w:rsidP="00097650">
      <w:r>
        <w:t xml:space="preserve">Chairman Luntz went over the </w:t>
      </w:r>
      <w:r w:rsidR="00111553">
        <w:t>R</w:t>
      </w:r>
      <w:r>
        <w:t xml:space="preserve">esolution that the applicant is the sole owner and primary occupant of a </w:t>
      </w:r>
      <w:r w:rsidR="00111553">
        <w:t>single-family</w:t>
      </w:r>
      <w:r>
        <w:t xml:space="preserve"> dwelling where the accessory apartment has a separate entrance, the home has the required number of parking spaces, the apartment meets the required square footage limitations</w:t>
      </w:r>
      <w:r w:rsidR="00111553">
        <w:t xml:space="preserve"> and also that the application would be subject to the standard conditions, according to Village Code.  </w:t>
      </w:r>
      <w:r w:rsidR="009B2BDE">
        <w:t xml:space="preserve">Chairman Luntz suggested that within 30 days, the applicant </w:t>
      </w:r>
      <w:r w:rsidR="00CC6842">
        <w:t>should apply</w:t>
      </w:r>
      <w:r w:rsidR="009B2BDE">
        <w:t xml:space="preserve"> for a Building Permit for the accessory apartment and any necessary modifications to the first floor and basement to reflect its use as a one family home.</w:t>
      </w:r>
    </w:p>
    <w:p w14:paraId="55B16859" w14:textId="77777777" w:rsidR="00111553" w:rsidRDefault="00111553" w:rsidP="00097650"/>
    <w:p w14:paraId="31DDC05D" w14:textId="7414A47E" w:rsidR="006C4040" w:rsidRDefault="00555A34" w:rsidP="00111553">
      <w:pPr>
        <w:tabs>
          <w:tab w:val="left" w:pos="0"/>
        </w:tabs>
      </w:pPr>
      <w:r>
        <w:t xml:space="preserve">Geoff </w:t>
      </w:r>
      <w:r w:rsidR="00111553">
        <w:t>Haynes m</w:t>
      </w:r>
      <w:r w:rsidR="00FD7394">
        <w:t xml:space="preserve">ade a motion to approve the Application for an Accessory </w:t>
      </w:r>
      <w:r w:rsidR="00DD4894">
        <w:t xml:space="preserve">Apartment, adding that within 30 days, the applicant will address any building code issues with the first floor and basement to reflect its use as a </w:t>
      </w:r>
      <w:r w:rsidR="00D75872">
        <w:t>single-family</w:t>
      </w:r>
      <w:r w:rsidR="00DD4894">
        <w:t xml:space="preserve"> </w:t>
      </w:r>
      <w:r w:rsidR="00D75872">
        <w:t>home, seconded</w:t>
      </w:r>
      <w:r w:rsidR="00FD7394">
        <w:t xml:space="preserve"> by </w:t>
      </w:r>
      <w:r>
        <w:t>Eva</w:t>
      </w:r>
      <w:r w:rsidR="00FD7394">
        <w:t xml:space="preserve"> </w:t>
      </w:r>
      <w:r w:rsidR="00111553">
        <w:t>Thaddeus</w:t>
      </w:r>
      <w:r w:rsidR="00FD7394">
        <w:t xml:space="preserve">, and the motion </w:t>
      </w:r>
      <w:r w:rsidR="00111553">
        <w:t>carried 3 to</w:t>
      </w:r>
      <w:r w:rsidR="00FD7394">
        <w:t xml:space="preserve"> </w:t>
      </w:r>
      <w:r>
        <w:t>2</w:t>
      </w:r>
      <w:r w:rsidR="00111553">
        <w:t xml:space="preserve">, with John </w:t>
      </w:r>
      <w:proofErr w:type="spellStart"/>
      <w:r w:rsidR="00111553">
        <w:t>Ghegan</w:t>
      </w:r>
      <w:proofErr w:type="spellEnd"/>
      <w:r w:rsidR="00111553">
        <w:t xml:space="preserve"> and Steve Krisky voting no.</w:t>
      </w:r>
      <w:r w:rsidR="00FD7394">
        <w:t xml:space="preserve">    </w:t>
      </w:r>
    </w:p>
    <w:p w14:paraId="7B3B33FE" w14:textId="77777777" w:rsidR="00FD7394" w:rsidRPr="004963C0" w:rsidRDefault="00FD7394" w:rsidP="006C4040">
      <w:pPr>
        <w:ind w:left="180" w:hanging="180"/>
        <w:rPr>
          <w:b/>
          <w:bCs/>
        </w:rPr>
      </w:pPr>
    </w:p>
    <w:p w14:paraId="2F97F818" w14:textId="78FB18ED" w:rsidR="00C536C3" w:rsidRDefault="004963C0" w:rsidP="004963C0">
      <w:pPr>
        <w:pStyle w:val="ListParagraph"/>
        <w:numPr>
          <w:ilvl w:val="0"/>
          <w:numId w:val="2"/>
        </w:numPr>
        <w:rPr>
          <w:b/>
          <w:bCs/>
        </w:rPr>
      </w:pPr>
      <w:r w:rsidRPr="004963C0">
        <w:rPr>
          <w:b/>
          <w:bCs/>
        </w:rPr>
        <w:t>OLD BUSINESS</w:t>
      </w:r>
    </w:p>
    <w:p w14:paraId="000AC1A2" w14:textId="06C32B6A" w:rsidR="00FD7394" w:rsidRPr="006F26D0" w:rsidRDefault="004963C0" w:rsidP="00E718C5">
      <w:pPr>
        <w:pStyle w:val="ListParagraph"/>
        <w:numPr>
          <w:ilvl w:val="0"/>
          <w:numId w:val="9"/>
        </w:numPr>
        <w:rPr>
          <w:i/>
          <w:iCs/>
        </w:rPr>
      </w:pPr>
      <w:r>
        <w:rPr>
          <w:i/>
          <w:iCs/>
        </w:rPr>
        <w:t>1926 83</w:t>
      </w:r>
      <w:r w:rsidRPr="004963C0">
        <w:rPr>
          <w:i/>
          <w:iCs/>
          <w:vertAlign w:val="superscript"/>
        </w:rPr>
        <w:t>rd</w:t>
      </w:r>
      <w:r>
        <w:rPr>
          <w:i/>
          <w:iCs/>
        </w:rPr>
        <w:t xml:space="preserve"> Realty Corp – 104 Maple Street (79.5-5-25) – Final subdivision approval for a two-family ho</w:t>
      </w:r>
      <w:r w:rsidR="00FD7394">
        <w:rPr>
          <w:i/>
          <w:iCs/>
        </w:rPr>
        <w:t>m</w:t>
      </w:r>
      <w:r>
        <w:rPr>
          <w:i/>
          <w:iCs/>
        </w:rPr>
        <w:t>e on a single lot into two individual single-family lots</w:t>
      </w:r>
    </w:p>
    <w:p w14:paraId="5ACE45D9" w14:textId="0F1F039A" w:rsidR="00FD7394" w:rsidRDefault="00FD7394" w:rsidP="00E718C5">
      <w:r>
        <w:t xml:space="preserve">Dan O’Connor presented the </w:t>
      </w:r>
      <w:r w:rsidR="00555A34">
        <w:t>info</w:t>
      </w:r>
      <w:r w:rsidR="004208B3">
        <w:t>rmation for the applicant.  On January 12</w:t>
      </w:r>
      <w:r w:rsidR="004208B3" w:rsidRPr="004208B3">
        <w:rPr>
          <w:vertAlign w:val="superscript"/>
        </w:rPr>
        <w:t>th</w:t>
      </w:r>
      <w:r w:rsidR="004208B3">
        <w:t xml:space="preserve">, 2021, the Planning Board issued </w:t>
      </w:r>
      <w:r w:rsidR="00555A34">
        <w:t>preliminary authorization</w:t>
      </w:r>
      <w:r w:rsidR="004208B3">
        <w:t xml:space="preserve"> for this subdivision</w:t>
      </w:r>
      <w:r w:rsidR="00555A34">
        <w:t xml:space="preserve">.  </w:t>
      </w:r>
      <w:r w:rsidR="004208B3">
        <w:t xml:space="preserve">Currently, the applicants </w:t>
      </w:r>
      <w:r w:rsidR="00BF083D">
        <w:t>have received</w:t>
      </w:r>
      <w:r w:rsidR="00555A34">
        <w:t xml:space="preserve"> zoning </w:t>
      </w:r>
      <w:r w:rsidR="00BF083D">
        <w:t xml:space="preserve">variance </w:t>
      </w:r>
      <w:r w:rsidR="00555A34">
        <w:t xml:space="preserve">that they needed.  Cross easements with utilities, sharing water and sewar, was revied and deemed acceptable.  </w:t>
      </w:r>
      <w:r w:rsidR="0082324D">
        <w:t xml:space="preserve">Iron rods were installed to let neighbors know where </w:t>
      </w:r>
      <w:r w:rsidR="00D16141">
        <w:t>property</w:t>
      </w:r>
      <w:r w:rsidR="0082324D">
        <w:t xml:space="preserve"> line is.  </w:t>
      </w:r>
      <w:r w:rsidR="00D16141">
        <w:t xml:space="preserve">A legal agreement needs to be prepared that addresses the shared and common components of the building to account for separate ownership of each dwelling unit.  The agreement shall also include all required cross lot easements for utilities, </w:t>
      </w:r>
      <w:r w:rsidR="0039402E">
        <w:t xml:space="preserve">and other parts or systems of the building including any temporary and permanent access easements.  The agreement needs to be submitted to the Village Engineer and Village Attorney for review.  </w:t>
      </w:r>
      <w:r w:rsidR="00CE1597">
        <w:t>Chairman Luntz asks if they are essentially checking boxes, Dan O’Connor says that it is a</w:t>
      </w:r>
      <w:r w:rsidR="00DF5A32">
        <w:t xml:space="preserve"> </w:t>
      </w:r>
      <w:r w:rsidR="00CE1597">
        <w:t xml:space="preserve">unique subdivision as the property is </w:t>
      </w:r>
      <w:r w:rsidR="00DF5A32">
        <w:t>existing. There is no more work to be done on site.</w:t>
      </w:r>
      <w:r w:rsidR="0082324D">
        <w:t xml:space="preserve"> </w:t>
      </w:r>
      <w:r w:rsidR="0039402E">
        <w:t>The surveyor,</w:t>
      </w:r>
      <w:r w:rsidR="0082324D">
        <w:t xml:space="preserve"> will have to change </w:t>
      </w:r>
      <w:r w:rsidR="0039402E">
        <w:t>the plan title to “Final Subdivision Plans</w:t>
      </w:r>
      <w:r w:rsidR="00CE1597">
        <w:t>”</w:t>
      </w:r>
      <w:r w:rsidR="0039402E">
        <w:t>.</w:t>
      </w:r>
      <w:r w:rsidR="0082324D">
        <w:t xml:space="preserve">  The</w:t>
      </w:r>
      <w:r w:rsidR="0039402E">
        <w:t xml:space="preserve"> applicant</w:t>
      </w:r>
      <w:r w:rsidR="0082324D">
        <w:t xml:space="preserve"> will have to go to Health Department</w:t>
      </w:r>
      <w:r w:rsidR="0039402E">
        <w:t xml:space="preserve"> for approval.  </w:t>
      </w:r>
      <w:r w:rsidR="00DF5A32">
        <w:t>Most of the conditions have been met, there are some minor ones</w:t>
      </w:r>
      <w:r w:rsidR="0039402E">
        <w:t>,</w:t>
      </w:r>
      <w:r w:rsidR="00DF5A32">
        <w:t xml:space="preserve"> like filing paperwork, that the applicant still has to do.  Once all of the conditions are met,</w:t>
      </w:r>
      <w:r w:rsidR="0039402E">
        <w:t xml:space="preserve"> the applicant will come back from final approval, then the Planning Board Chairperson will sign </w:t>
      </w:r>
      <w:r w:rsidR="00CE1597">
        <w:t xml:space="preserve">the final subdivision plat and the tax maps will be updated. </w:t>
      </w:r>
      <w:r w:rsidR="0082324D">
        <w:t xml:space="preserve">  </w:t>
      </w:r>
    </w:p>
    <w:p w14:paraId="0FD9BEDA" w14:textId="40DFBC0D" w:rsidR="00FD7394" w:rsidRDefault="00FD7394" w:rsidP="00E718C5"/>
    <w:p w14:paraId="2A5C3CF8" w14:textId="00417271" w:rsidR="00FD7394" w:rsidRPr="00FD7394" w:rsidRDefault="0082324D" w:rsidP="00E718C5">
      <w:r>
        <w:t xml:space="preserve">Steve </w:t>
      </w:r>
      <w:r w:rsidR="001979C4">
        <w:t xml:space="preserve">Krisky </w:t>
      </w:r>
      <w:r>
        <w:t>made a motion to approve</w:t>
      </w:r>
      <w:r w:rsidR="001979C4">
        <w:t xml:space="preserve"> the final</w:t>
      </w:r>
      <w:r>
        <w:t xml:space="preserve"> subdivision</w:t>
      </w:r>
      <w:r w:rsidR="001979C4">
        <w:t xml:space="preserve">, </w:t>
      </w:r>
      <w:r w:rsidR="00DF5A32">
        <w:t xml:space="preserve">providing all conditions are met and approved by Dan O’Connor, </w:t>
      </w:r>
      <w:r w:rsidR="001979C4">
        <w:t>seconded by Geoff Haynes, and the motion carried, 5-0.</w:t>
      </w:r>
      <w:r>
        <w:t xml:space="preserve"> </w:t>
      </w:r>
    </w:p>
    <w:p w14:paraId="6E2DD0B1" w14:textId="77777777" w:rsidR="00FD7394" w:rsidRPr="00E718C5" w:rsidRDefault="00FD7394" w:rsidP="00E718C5">
      <w:pPr>
        <w:rPr>
          <w:i/>
          <w:iCs/>
        </w:rPr>
      </w:pPr>
    </w:p>
    <w:p w14:paraId="36ABD34B" w14:textId="6975E571" w:rsidR="00E718C5" w:rsidRPr="006F26D0" w:rsidRDefault="004963C0" w:rsidP="006F26D0">
      <w:pPr>
        <w:pStyle w:val="ListParagraph"/>
        <w:numPr>
          <w:ilvl w:val="0"/>
          <w:numId w:val="9"/>
        </w:numPr>
        <w:rPr>
          <w:i/>
          <w:iCs/>
        </w:rPr>
      </w:pPr>
      <w:r>
        <w:rPr>
          <w:i/>
          <w:iCs/>
        </w:rPr>
        <w:t xml:space="preserve">Hudson National Gold Club – 40 </w:t>
      </w:r>
      <w:proofErr w:type="spellStart"/>
      <w:r>
        <w:rPr>
          <w:i/>
          <w:iCs/>
        </w:rPr>
        <w:t>Arrowcrest</w:t>
      </w:r>
      <w:proofErr w:type="spellEnd"/>
      <w:r>
        <w:rPr>
          <w:i/>
          <w:iCs/>
        </w:rPr>
        <w:t xml:space="preserve"> Drive (67.15-1-4)</w:t>
      </w:r>
      <w:r w:rsidR="00E718C5">
        <w:rPr>
          <w:i/>
          <w:iCs/>
        </w:rPr>
        <w:t xml:space="preserve"> Modification of resolution of amended site plan approval for ancillary storage area to extend timeframe to complete required improvements and submissions</w:t>
      </w:r>
    </w:p>
    <w:p w14:paraId="2C2586A9" w14:textId="78D010AE" w:rsidR="00E718C5" w:rsidRDefault="00FD7394" w:rsidP="00E718C5">
      <w:r>
        <w:lastRenderedPageBreak/>
        <w:t>Brett Scales</w:t>
      </w:r>
      <w:r w:rsidR="00962A80">
        <w:t>, 2 Ashman Lane, Superintendent</w:t>
      </w:r>
      <w:r w:rsidR="00CC6842">
        <w:t>,</w:t>
      </w:r>
      <w:r w:rsidR="00962A80">
        <w:t xml:space="preserve"> </w:t>
      </w:r>
      <w:r>
        <w:t>Hudson National</w:t>
      </w:r>
      <w:r w:rsidR="00962A80">
        <w:t xml:space="preserve"> Golf Club, is requesting a</w:t>
      </w:r>
      <w:r w:rsidR="00E77A8C">
        <w:t xml:space="preserve"> four-week </w:t>
      </w:r>
      <w:r w:rsidR="00962A80">
        <w:t xml:space="preserve">extension to the timeframe to complete site improvements at </w:t>
      </w:r>
      <w:r w:rsidR="00E77A8C">
        <w:t>HNGC</w:t>
      </w:r>
      <w:r w:rsidR="00962A80">
        <w:t>.</w:t>
      </w:r>
      <w:r w:rsidR="00466E99">
        <w:t xml:space="preserve">   Currently </w:t>
      </w:r>
      <w:r w:rsidR="00E77A8C">
        <w:t xml:space="preserve">the </w:t>
      </w:r>
      <w:r w:rsidR="00466E99">
        <w:t>swale</w:t>
      </w:r>
      <w:r w:rsidR="00E77A8C">
        <w:t xml:space="preserve"> is</w:t>
      </w:r>
      <w:r w:rsidR="00466E99">
        <w:t xml:space="preserve"> working as it should</w:t>
      </w:r>
      <w:r w:rsidR="00E77A8C">
        <w:t>, and</w:t>
      </w:r>
      <w:r w:rsidR="00466E99">
        <w:t xml:space="preserve"> </w:t>
      </w:r>
      <w:r w:rsidR="00E77A8C">
        <w:t>improvements to the swale should be finished</w:t>
      </w:r>
      <w:r w:rsidR="00466E99">
        <w:t xml:space="preserve"> within </w:t>
      </w:r>
      <w:r w:rsidR="00E77A8C">
        <w:t>the</w:t>
      </w:r>
      <w:r w:rsidR="00466E99">
        <w:t xml:space="preserve"> week.  </w:t>
      </w:r>
    </w:p>
    <w:p w14:paraId="061FBC1E" w14:textId="0D05DFFA" w:rsidR="00FD7394" w:rsidRDefault="00466E99" w:rsidP="00E718C5">
      <w:r>
        <w:t xml:space="preserve">Geoff </w:t>
      </w:r>
      <w:r w:rsidR="009536BD">
        <w:t xml:space="preserve">Haynes </w:t>
      </w:r>
      <w:r>
        <w:t>asked about the drawings</w:t>
      </w:r>
      <w:r w:rsidR="009536BD">
        <w:t xml:space="preserve"> and Mr. Scales reported that </w:t>
      </w:r>
      <w:r w:rsidR="00465820">
        <w:t xml:space="preserve">Ralph </w:t>
      </w:r>
      <w:proofErr w:type="spellStart"/>
      <w:r w:rsidR="00465820">
        <w:t>Mastromonaco</w:t>
      </w:r>
      <w:proofErr w:type="spellEnd"/>
      <w:r w:rsidR="00465820">
        <w:t xml:space="preserve">, P.E., Engineer, </w:t>
      </w:r>
      <w:r w:rsidR="009536BD">
        <w:t>will update the site plans with as</w:t>
      </w:r>
      <w:r w:rsidR="00465820">
        <w:t>-</w:t>
      </w:r>
      <w:r w:rsidR="009536BD">
        <w:t>built conditions.</w:t>
      </w:r>
      <w:r>
        <w:t xml:space="preserve">  Steve </w:t>
      </w:r>
      <w:r w:rsidR="00E77A8C">
        <w:t>Krisky asked for clarification on the timeline</w:t>
      </w:r>
      <w:r w:rsidR="00465820">
        <w:t xml:space="preserve"> and Brett Scales thought that they should be able to complete the work</w:t>
      </w:r>
      <w:r w:rsidR="00E77A8C">
        <w:t xml:space="preserve"> by the end of May, 2022. </w:t>
      </w:r>
      <w:r w:rsidR="00465820">
        <w:t>The Planning Board thought it would be in everyone’s best interest if the applicant asked for more time so that they would not have to come back to the Planning Board for another extension</w:t>
      </w:r>
      <w:r w:rsidR="00B74F96">
        <w:t>.</w:t>
      </w:r>
      <w:r w:rsidR="00465820">
        <w:t xml:space="preserve"> </w:t>
      </w:r>
      <w:r>
        <w:t xml:space="preserve">Geoff </w:t>
      </w:r>
      <w:r w:rsidR="00BA2C3E">
        <w:t xml:space="preserve">Haynes </w:t>
      </w:r>
      <w:r>
        <w:t>asked if push</w:t>
      </w:r>
      <w:r w:rsidR="00BA2C3E">
        <w:t>ing</w:t>
      </w:r>
      <w:r>
        <w:t xml:space="preserve"> out</w:t>
      </w:r>
      <w:r w:rsidR="00BA2C3E">
        <w:t xml:space="preserve"> the</w:t>
      </w:r>
      <w:r>
        <w:t xml:space="preserve"> swale </w:t>
      </w:r>
      <w:r w:rsidR="00BA2C3E">
        <w:t xml:space="preserve">work </w:t>
      </w:r>
      <w:r>
        <w:t>would cause hardship to property owners nearby</w:t>
      </w:r>
      <w:r w:rsidR="00BA2C3E">
        <w:t xml:space="preserve"> and Brett Scales thought that </w:t>
      </w:r>
      <w:r>
        <w:t xml:space="preserve">realistically, </w:t>
      </w:r>
      <w:r w:rsidR="00BA2C3E">
        <w:t>the work</w:t>
      </w:r>
      <w:r>
        <w:t xml:space="preserve"> should be done by next week, barring bad weather.  </w:t>
      </w:r>
      <w:r w:rsidR="00BA2C3E">
        <w:t>The Planning Board proposed extending the deadline to complete the new drainage swale from 3 Prickly Pear Hill Road to Route A to May 31, 2022 and the deadline to submit the as-build plans to June 30</w:t>
      </w:r>
      <w:r w:rsidR="00BA2C3E" w:rsidRPr="00BA2C3E">
        <w:rPr>
          <w:vertAlign w:val="superscript"/>
        </w:rPr>
        <w:t>th</w:t>
      </w:r>
      <w:r w:rsidR="00BA2C3E">
        <w:t>, 2022.</w:t>
      </w:r>
      <w:r w:rsidR="00FE53B3">
        <w:t xml:space="preserve"> </w:t>
      </w:r>
    </w:p>
    <w:p w14:paraId="4E92121E" w14:textId="54CDE6EF" w:rsidR="00962A80" w:rsidRDefault="00962A80" w:rsidP="00E718C5"/>
    <w:p w14:paraId="7CB9AED9" w14:textId="751C2C8F" w:rsidR="00FD7394" w:rsidRDefault="00FE53B3" w:rsidP="00E718C5">
      <w:r>
        <w:t xml:space="preserve">Steve </w:t>
      </w:r>
      <w:r w:rsidR="001346C9">
        <w:t>Krisky made a motion to</w:t>
      </w:r>
      <w:r w:rsidR="00F930BB">
        <w:t xml:space="preserve"> extend the deadline to complete the new drainage swale </w:t>
      </w:r>
      <w:r w:rsidR="00836A53">
        <w:t>to May 31, 2022 and the deadline to submit the as-build plans to June 30</w:t>
      </w:r>
      <w:r w:rsidR="00836A53" w:rsidRPr="00836A53">
        <w:rPr>
          <w:vertAlign w:val="superscript"/>
        </w:rPr>
        <w:t>th</w:t>
      </w:r>
      <w:r w:rsidR="00836A53">
        <w:t>, 2022, seconded by Eva Thaddeus, and the motion carried, 5-0.</w:t>
      </w:r>
      <w:r w:rsidR="00F930BB">
        <w:t xml:space="preserve"> </w:t>
      </w:r>
    </w:p>
    <w:p w14:paraId="15E3280D" w14:textId="77777777" w:rsidR="00F930BB" w:rsidRPr="00FD7394" w:rsidRDefault="00F930BB" w:rsidP="00E718C5"/>
    <w:p w14:paraId="00000070" w14:textId="2A262F95" w:rsidR="00F2058D" w:rsidRDefault="00775F93" w:rsidP="00775F93">
      <w:pPr>
        <w:pStyle w:val="ListParagraph"/>
        <w:numPr>
          <w:ilvl w:val="0"/>
          <w:numId w:val="2"/>
        </w:numPr>
        <w:rPr>
          <w:b/>
        </w:rPr>
      </w:pPr>
      <w:r>
        <w:rPr>
          <w:b/>
        </w:rPr>
        <w:t>A</w:t>
      </w:r>
      <w:r w:rsidR="008F160C">
        <w:rPr>
          <w:b/>
        </w:rPr>
        <w:t>PPROVAL OF MINUTES</w:t>
      </w:r>
      <w:r>
        <w:rPr>
          <w:b/>
        </w:rPr>
        <w:t>-</w:t>
      </w:r>
    </w:p>
    <w:p w14:paraId="3F429397" w14:textId="3119A1BE" w:rsidR="00EB16F4" w:rsidRPr="006F26D0" w:rsidRDefault="00530DF9" w:rsidP="006F26D0">
      <w:pPr>
        <w:pStyle w:val="ListParagraph"/>
        <w:numPr>
          <w:ilvl w:val="0"/>
          <w:numId w:val="5"/>
        </w:numPr>
        <w:rPr>
          <w:bCs/>
          <w:i/>
          <w:iCs/>
        </w:rPr>
      </w:pPr>
      <w:r>
        <w:rPr>
          <w:bCs/>
          <w:i/>
          <w:iCs/>
        </w:rPr>
        <w:t xml:space="preserve">Draft Minutes from </w:t>
      </w:r>
      <w:r w:rsidR="00C536C3">
        <w:rPr>
          <w:bCs/>
          <w:i/>
          <w:iCs/>
        </w:rPr>
        <w:t xml:space="preserve">April </w:t>
      </w:r>
      <w:r w:rsidR="004963C0">
        <w:rPr>
          <w:bCs/>
          <w:i/>
          <w:iCs/>
        </w:rPr>
        <w:t>26</w:t>
      </w:r>
      <w:r w:rsidR="00C536C3">
        <w:rPr>
          <w:bCs/>
          <w:i/>
          <w:iCs/>
        </w:rPr>
        <w:t>th</w:t>
      </w:r>
      <w:r>
        <w:rPr>
          <w:bCs/>
          <w:i/>
          <w:iCs/>
        </w:rPr>
        <w:t>, 2022 Planning Board Meeting</w:t>
      </w:r>
    </w:p>
    <w:p w14:paraId="0AC504EC" w14:textId="069AF8A0" w:rsidR="008F160C" w:rsidRDefault="00C536C3" w:rsidP="000244B8">
      <w:pPr>
        <w:ind w:hanging="540"/>
        <w:rPr>
          <w:bCs/>
        </w:rPr>
      </w:pPr>
      <w:r>
        <w:rPr>
          <w:bCs/>
        </w:rPr>
        <w:t xml:space="preserve">       </w:t>
      </w:r>
      <w:r w:rsidR="008203E7">
        <w:rPr>
          <w:bCs/>
        </w:rPr>
        <w:t xml:space="preserve">  </w:t>
      </w:r>
      <w:r w:rsidR="00F4530B">
        <w:rPr>
          <w:bCs/>
        </w:rPr>
        <w:t>S</w:t>
      </w:r>
      <w:r w:rsidR="003B3A73">
        <w:rPr>
          <w:bCs/>
        </w:rPr>
        <w:t xml:space="preserve">teve </w:t>
      </w:r>
      <w:r w:rsidR="00F4530B">
        <w:rPr>
          <w:bCs/>
        </w:rPr>
        <w:t>Krisky</w:t>
      </w:r>
      <w:r w:rsidR="003B3A73">
        <w:rPr>
          <w:bCs/>
        </w:rPr>
        <w:t xml:space="preserve"> </w:t>
      </w:r>
      <w:r w:rsidR="00530DF9">
        <w:rPr>
          <w:bCs/>
        </w:rPr>
        <w:t xml:space="preserve">made a motion to approve the Planning Board minutes of </w:t>
      </w:r>
      <w:r w:rsidR="00D537CF">
        <w:rPr>
          <w:bCs/>
        </w:rPr>
        <w:t>April 2</w:t>
      </w:r>
      <w:r w:rsidR="004963C0">
        <w:rPr>
          <w:bCs/>
        </w:rPr>
        <w:t>6</w:t>
      </w:r>
      <w:r w:rsidR="00D537CF" w:rsidRPr="00D537CF">
        <w:rPr>
          <w:bCs/>
          <w:vertAlign w:val="superscript"/>
        </w:rPr>
        <w:t>th</w:t>
      </w:r>
      <w:r w:rsidR="00D537CF">
        <w:rPr>
          <w:bCs/>
        </w:rPr>
        <w:t>, 2022,</w:t>
      </w:r>
      <w:r w:rsidR="00F4530B">
        <w:rPr>
          <w:bCs/>
        </w:rPr>
        <w:t xml:space="preserve"> as amended, </w:t>
      </w:r>
      <w:r w:rsidR="00D537CF">
        <w:rPr>
          <w:bCs/>
        </w:rPr>
        <w:t xml:space="preserve">seconded by </w:t>
      </w:r>
      <w:r w:rsidR="00F4530B">
        <w:rPr>
          <w:bCs/>
        </w:rPr>
        <w:t xml:space="preserve">John </w:t>
      </w:r>
      <w:proofErr w:type="spellStart"/>
      <w:r w:rsidR="00F4530B">
        <w:rPr>
          <w:bCs/>
        </w:rPr>
        <w:t>Ghegan</w:t>
      </w:r>
      <w:proofErr w:type="spellEnd"/>
      <w:r w:rsidR="00530DF9">
        <w:rPr>
          <w:bCs/>
        </w:rPr>
        <w:t>, and the motion carried by a vote of</w:t>
      </w:r>
      <w:r w:rsidR="008F160C">
        <w:rPr>
          <w:bCs/>
        </w:rPr>
        <w:t xml:space="preserve"> </w:t>
      </w:r>
      <w:r w:rsidR="000A3FCF">
        <w:rPr>
          <w:bCs/>
        </w:rPr>
        <w:t>5</w:t>
      </w:r>
      <w:r w:rsidR="008F160C">
        <w:rPr>
          <w:bCs/>
        </w:rPr>
        <w:t>-</w:t>
      </w:r>
      <w:r w:rsidR="00DD4149">
        <w:rPr>
          <w:bCs/>
        </w:rPr>
        <w:t>0.</w:t>
      </w:r>
      <w:r w:rsidR="008F160C">
        <w:rPr>
          <w:bCs/>
        </w:rPr>
        <w:t xml:space="preserve"> </w:t>
      </w:r>
      <w:r w:rsidR="00530DF9">
        <w:rPr>
          <w:bCs/>
        </w:rPr>
        <w:t xml:space="preserve">  </w:t>
      </w:r>
    </w:p>
    <w:p w14:paraId="395DE6F3" w14:textId="77777777" w:rsidR="00FC68D4" w:rsidRPr="00530DF9" w:rsidRDefault="00FC68D4" w:rsidP="00530DF9">
      <w:pPr>
        <w:rPr>
          <w:bCs/>
        </w:rPr>
      </w:pPr>
    </w:p>
    <w:p w14:paraId="00000071" w14:textId="74F50F88" w:rsidR="00F2058D" w:rsidRDefault="00E858B5">
      <w:r>
        <w:t>There being no further business to come before the board, the meeting was duly adjourned at</w:t>
      </w:r>
      <w:r w:rsidR="00A35681">
        <w:t xml:space="preserve"> </w:t>
      </w:r>
      <w:r w:rsidR="003B1652">
        <w:t>9:29</w:t>
      </w:r>
      <w:r>
        <w:t xml:space="preserve">p.m. </w:t>
      </w:r>
    </w:p>
    <w:p w14:paraId="2310B38C" w14:textId="77777777" w:rsidR="00836A53" w:rsidRDefault="00836A53"/>
    <w:p w14:paraId="00000074" w14:textId="42CDA673" w:rsidR="00F2058D" w:rsidRDefault="00E858B5">
      <w:r>
        <w:t>Respectfully submitted,</w:t>
      </w:r>
    </w:p>
    <w:p w14:paraId="00000075" w14:textId="13387472" w:rsidR="00F2058D" w:rsidRDefault="0003481C">
      <w:r>
        <w:t>Karen Stapleton</w:t>
      </w:r>
    </w:p>
    <w:p w14:paraId="00000076" w14:textId="77777777" w:rsidR="00F2058D" w:rsidRDefault="00E858B5">
      <w:r>
        <w:t>Secretary to the Planning Board</w:t>
      </w:r>
    </w:p>
    <w:p w14:paraId="00000077" w14:textId="77777777" w:rsidR="00F2058D" w:rsidRDefault="00F2058D"/>
    <w:p w14:paraId="00000078" w14:textId="4F4513A8" w:rsidR="00F2058D" w:rsidRDefault="00BF0349">
      <w:r>
        <w:t xml:space="preserve">Non agenda items </w:t>
      </w:r>
      <w:r w:rsidR="00982C73">
        <w:t>–</w:t>
      </w:r>
      <w:r>
        <w:t xml:space="preserve"> </w:t>
      </w:r>
    </w:p>
    <w:p w14:paraId="2FF70F71" w14:textId="4694C981" w:rsidR="00BF0349" w:rsidRDefault="00F4530B" w:rsidP="00982C73">
      <w:pPr>
        <w:pStyle w:val="ListParagraph"/>
        <w:numPr>
          <w:ilvl w:val="0"/>
          <w:numId w:val="10"/>
        </w:numPr>
      </w:pPr>
      <w:r>
        <w:t xml:space="preserve">Steve Krisky </w:t>
      </w:r>
      <w:r w:rsidR="00EE759A">
        <w:t>brought up</w:t>
      </w:r>
      <w:r>
        <w:t xml:space="preserve"> the Historic </w:t>
      </w:r>
      <w:r w:rsidR="00BF0349">
        <w:t xml:space="preserve">Hudson </w:t>
      </w:r>
      <w:r>
        <w:t xml:space="preserve">Valley </w:t>
      </w:r>
      <w:r w:rsidR="00BF0349">
        <w:t>sign coming into town</w:t>
      </w:r>
      <w:r w:rsidR="00EE759A">
        <w:t>.  Mr. Krisky feels that the sign is derelict and he wonders if Historic Hudson Valley could redo it.  Dan O’Connor said that he would look at the sign and see if property maintenance code could be put into effect. Mr. O’Connor believed that there was talk about possible transferring the sign to digital, the Planning Board does not agree with digitalizing the sign.  Mr. Krisky believes that Historic Hudson Valley would buy some goodwill in the community by updating the sign.</w:t>
      </w:r>
      <w:r w:rsidR="00BF0349">
        <w:t xml:space="preserve"> </w:t>
      </w:r>
    </w:p>
    <w:p w14:paraId="00000079" w14:textId="6F27B640" w:rsidR="00F2058D" w:rsidRDefault="00324745" w:rsidP="00982C73">
      <w:pPr>
        <w:pStyle w:val="ListParagraph"/>
        <w:numPr>
          <w:ilvl w:val="0"/>
          <w:numId w:val="10"/>
        </w:numPr>
      </w:pPr>
      <w:r>
        <w:t xml:space="preserve">Assistant Village Engineer </w:t>
      </w:r>
      <w:r w:rsidR="00CC6842">
        <w:t xml:space="preserve">Ron Wegner </w:t>
      </w:r>
      <w:r>
        <w:t xml:space="preserve">got word there is an attempt at Half Moon Bay to get work on the promenade </w:t>
      </w:r>
      <w:r w:rsidR="00186D82">
        <w:t>completed by Memorial Day, 2022.</w:t>
      </w:r>
    </w:p>
    <w:p w14:paraId="50C90B4E" w14:textId="4513242B" w:rsidR="00186D82" w:rsidRDefault="00186D82" w:rsidP="00982C73">
      <w:pPr>
        <w:pStyle w:val="ListParagraph"/>
        <w:numPr>
          <w:ilvl w:val="0"/>
          <w:numId w:val="10"/>
        </w:numPr>
      </w:pPr>
      <w:r>
        <w:t>Things are moving along on Piney Point.  The Engineering Office just issued sprinkler permits for the two new builds.</w:t>
      </w:r>
    </w:p>
    <w:p w14:paraId="0A5F53C6" w14:textId="7327AEF9" w:rsidR="00186D82" w:rsidRDefault="00186D82" w:rsidP="00982C73">
      <w:pPr>
        <w:pStyle w:val="ListParagraph"/>
        <w:numPr>
          <w:ilvl w:val="0"/>
          <w:numId w:val="10"/>
        </w:numPr>
      </w:pPr>
      <w:r>
        <w:t>Still waiting for a landscape design plan for 23 Nordica</w:t>
      </w:r>
      <w:r w:rsidR="001979C4">
        <w:t xml:space="preserve"> Drive.</w:t>
      </w:r>
    </w:p>
    <w:p w14:paraId="12CD8986" w14:textId="1119FB23" w:rsidR="0070509D" w:rsidRDefault="0070509D"/>
    <w:sectPr w:rsidR="0070509D">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16ED4" w14:textId="77777777" w:rsidR="000B76A5" w:rsidRDefault="000B76A5" w:rsidP="000B76A5">
      <w:pPr>
        <w:spacing w:line="240" w:lineRule="auto"/>
      </w:pPr>
      <w:r>
        <w:separator/>
      </w:r>
    </w:p>
  </w:endnote>
  <w:endnote w:type="continuationSeparator" w:id="0">
    <w:p w14:paraId="4762B39E" w14:textId="77777777" w:rsidR="000B76A5" w:rsidRDefault="000B76A5" w:rsidP="000B76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712930"/>
      <w:docPartObj>
        <w:docPartGallery w:val="Page Numbers (Bottom of Page)"/>
        <w:docPartUnique/>
      </w:docPartObj>
    </w:sdtPr>
    <w:sdtEndPr>
      <w:rPr>
        <w:noProof/>
      </w:rPr>
    </w:sdtEndPr>
    <w:sdtContent>
      <w:p w14:paraId="2F8E4A2B" w14:textId="66F0614C" w:rsidR="000B76A5" w:rsidRDefault="000B76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5072CD" w14:textId="77777777" w:rsidR="000B76A5" w:rsidRDefault="000B7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2FE91" w14:textId="77777777" w:rsidR="000B76A5" w:rsidRDefault="000B76A5" w:rsidP="000B76A5">
      <w:pPr>
        <w:spacing w:line="240" w:lineRule="auto"/>
      </w:pPr>
      <w:r>
        <w:separator/>
      </w:r>
    </w:p>
  </w:footnote>
  <w:footnote w:type="continuationSeparator" w:id="0">
    <w:p w14:paraId="4E596DEE" w14:textId="77777777" w:rsidR="000B76A5" w:rsidRDefault="000B76A5" w:rsidP="000B76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727B2"/>
    <w:multiLevelType w:val="hybridMultilevel"/>
    <w:tmpl w:val="B0B215EC"/>
    <w:lvl w:ilvl="0" w:tplc="AE101A1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9106EB"/>
    <w:multiLevelType w:val="multilevel"/>
    <w:tmpl w:val="39BC50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E200841"/>
    <w:multiLevelType w:val="hybridMultilevel"/>
    <w:tmpl w:val="294E1518"/>
    <w:lvl w:ilvl="0" w:tplc="E5DA7D7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45F226FA"/>
    <w:multiLevelType w:val="multilevel"/>
    <w:tmpl w:val="18A4D1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49296F7F"/>
    <w:multiLevelType w:val="hybridMultilevel"/>
    <w:tmpl w:val="23829110"/>
    <w:lvl w:ilvl="0" w:tplc="92E876FC">
      <w:start w:val="1"/>
      <w:numFmt w:val="lowerLetter"/>
      <w:lvlText w:val="%1)"/>
      <w:lvlJc w:val="left"/>
      <w:pPr>
        <w:ind w:left="1350" w:hanging="360"/>
      </w:pPr>
      <w:rPr>
        <w:rFonts w:hint="default"/>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492B463B"/>
    <w:multiLevelType w:val="hybridMultilevel"/>
    <w:tmpl w:val="ED1A8FA0"/>
    <w:lvl w:ilvl="0" w:tplc="69DEC570">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4AA1462C"/>
    <w:multiLevelType w:val="multilevel"/>
    <w:tmpl w:val="02C6E43A"/>
    <w:lvl w:ilvl="0">
      <w:start w:val="1"/>
      <w:numFmt w:val="decimal"/>
      <w:lvlText w:val="%1."/>
      <w:lvlJc w:val="left"/>
      <w:pPr>
        <w:ind w:left="99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B6F19A5"/>
    <w:multiLevelType w:val="hybridMultilevel"/>
    <w:tmpl w:val="7D0A481E"/>
    <w:lvl w:ilvl="0" w:tplc="16C0305A">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8" w15:restartNumberingAfterBreak="0">
    <w:nsid w:val="55027991"/>
    <w:multiLevelType w:val="hybridMultilevel"/>
    <w:tmpl w:val="6C9C2A2C"/>
    <w:lvl w:ilvl="0" w:tplc="64CEB63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7671E8"/>
    <w:multiLevelType w:val="hybridMultilevel"/>
    <w:tmpl w:val="26420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3268562">
    <w:abstractNumId w:val="1"/>
  </w:num>
  <w:num w:numId="2" w16cid:durableId="112797933">
    <w:abstractNumId w:val="6"/>
  </w:num>
  <w:num w:numId="3" w16cid:durableId="2075815976">
    <w:abstractNumId w:val="3"/>
  </w:num>
  <w:num w:numId="4" w16cid:durableId="1811551848">
    <w:abstractNumId w:val="5"/>
  </w:num>
  <w:num w:numId="5" w16cid:durableId="1729189233">
    <w:abstractNumId w:val="4"/>
  </w:num>
  <w:num w:numId="6" w16cid:durableId="594283566">
    <w:abstractNumId w:val="0"/>
  </w:num>
  <w:num w:numId="7" w16cid:durableId="1776097736">
    <w:abstractNumId w:val="9"/>
  </w:num>
  <w:num w:numId="8" w16cid:durableId="769203704">
    <w:abstractNumId w:val="2"/>
  </w:num>
  <w:num w:numId="9" w16cid:durableId="380246637">
    <w:abstractNumId w:val="7"/>
  </w:num>
  <w:num w:numId="10" w16cid:durableId="13307168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58D"/>
    <w:rsid w:val="00014571"/>
    <w:rsid w:val="00022877"/>
    <w:rsid w:val="000244B8"/>
    <w:rsid w:val="00030440"/>
    <w:rsid w:val="0003481C"/>
    <w:rsid w:val="00056945"/>
    <w:rsid w:val="00070100"/>
    <w:rsid w:val="0008007E"/>
    <w:rsid w:val="000935DE"/>
    <w:rsid w:val="00097650"/>
    <w:rsid w:val="000A1885"/>
    <w:rsid w:val="000A2979"/>
    <w:rsid w:val="000A3FCF"/>
    <w:rsid w:val="000A4BA3"/>
    <w:rsid w:val="000B2C08"/>
    <w:rsid w:val="000B76A5"/>
    <w:rsid w:val="000C08AC"/>
    <w:rsid w:val="000D0647"/>
    <w:rsid w:val="000D56B6"/>
    <w:rsid w:val="000E6E34"/>
    <w:rsid w:val="000E79B7"/>
    <w:rsid w:val="000F5527"/>
    <w:rsid w:val="001012C4"/>
    <w:rsid w:val="00103660"/>
    <w:rsid w:val="00106C07"/>
    <w:rsid w:val="00111553"/>
    <w:rsid w:val="00112F39"/>
    <w:rsid w:val="00113F5B"/>
    <w:rsid w:val="00117F01"/>
    <w:rsid w:val="00125F81"/>
    <w:rsid w:val="001346C9"/>
    <w:rsid w:val="0014508A"/>
    <w:rsid w:val="00152BEF"/>
    <w:rsid w:val="00161D83"/>
    <w:rsid w:val="00170C96"/>
    <w:rsid w:val="00172779"/>
    <w:rsid w:val="00176C14"/>
    <w:rsid w:val="00181E57"/>
    <w:rsid w:val="00182E4C"/>
    <w:rsid w:val="00185FA3"/>
    <w:rsid w:val="0018647B"/>
    <w:rsid w:val="00186D82"/>
    <w:rsid w:val="00194312"/>
    <w:rsid w:val="001979C4"/>
    <w:rsid w:val="001A01EF"/>
    <w:rsid w:val="001A4ED0"/>
    <w:rsid w:val="001B3067"/>
    <w:rsid w:val="001C3F77"/>
    <w:rsid w:val="001E5A8E"/>
    <w:rsid w:val="00205B65"/>
    <w:rsid w:val="00212FA4"/>
    <w:rsid w:val="00215A02"/>
    <w:rsid w:val="002232AB"/>
    <w:rsid w:val="00225E60"/>
    <w:rsid w:val="00227A02"/>
    <w:rsid w:val="00232755"/>
    <w:rsid w:val="00246CB9"/>
    <w:rsid w:val="00264B22"/>
    <w:rsid w:val="00265813"/>
    <w:rsid w:val="00274F2D"/>
    <w:rsid w:val="00275618"/>
    <w:rsid w:val="00283DE8"/>
    <w:rsid w:val="00291450"/>
    <w:rsid w:val="002937F3"/>
    <w:rsid w:val="0029532F"/>
    <w:rsid w:val="002A0570"/>
    <w:rsid w:val="002A5D76"/>
    <w:rsid w:val="002C2376"/>
    <w:rsid w:val="002D1581"/>
    <w:rsid w:val="002E6370"/>
    <w:rsid w:val="002F3124"/>
    <w:rsid w:val="002F52A9"/>
    <w:rsid w:val="00300EB8"/>
    <w:rsid w:val="00302EEB"/>
    <w:rsid w:val="0030647C"/>
    <w:rsid w:val="00307AF7"/>
    <w:rsid w:val="00310219"/>
    <w:rsid w:val="003219DC"/>
    <w:rsid w:val="00324745"/>
    <w:rsid w:val="00330ABF"/>
    <w:rsid w:val="00345256"/>
    <w:rsid w:val="0036250A"/>
    <w:rsid w:val="0039228E"/>
    <w:rsid w:val="0039402E"/>
    <w:rsid w:val="003A0834"/>
    <w:rsid w:val="003B1652"/>
    <w:rsid w:val="003B3A73"/>
    <w:rsid w:val="003D6096"/>
    <w:rsid w:val="003E3936"/>
    <w:rsid w:val="00401699"/>
    <w:rsid w:val="00404FFA"/>
    <w:rsid w:val="00410311"/>
    <w:rsid w:val="004208B3"/>
    <w:rsid w:val="00423B0C"/>
    <w:rsid w:val="0042500F"/>
    <w:rsid w:val="0042605E"/>
    <w:rsid w:val="00433585"/>
    <w:rsid w:val="00440AD2"/>
    <w:rsid w:val="00445050"/>
    <w:rsid w:val="00465820"/>
    <w:rsid w:val="00466E99"/>
    <w:rsid w:val="0048153C"/>
    <w:rsid w:val="0048279B"/>
    <w:rsid w:val="00482E99"/>
    <w:rsid w:val="00492174"/>
    <w:rsid w:val="004963C0"/>
    <w:rsid w:val="004A0BEB"/>
    <w:rsid w:val="004A6315"/>
    <w:rsid w:val="004B798D"/>
    <w:rsid w:val="004C48EF"/>
    <w:rsid w:val="004C571C"/>
    <w:rsid w:val="004E7FE9"/>
    <w:rsid w:val="00501179"/>
    <w:rsid w:val="00506BF1"/>
    <w:rsid w:val="00513949"/>
    <w:rsid w:val="00517AFE"/>
    <w:rsid w:val="00520B16"/>
    <w:rsid w:val="00522840"/>
    <w:rsid w:val="00530DF9"/>
    <w:rsid w:val="00532CCF"/>
    <w:rsid w:val="00555A34"/>
    <w:rsid w:val="00587922"/>
    <w:rsid w:val="005932A2"/>
    <w:rsid w:val="00593D73"/>
    <w:rsid w:val="005A5F36"/>
    <w:rsid w:val="005F6A8B"/>
    <w:rsid w:val="006066A1"/>
    <w:rsid w:val="00607B30"/>
    <w:rsid w:val="00640848"/>
    <w:rsid w:val="0065618F"/>
    <w:rsid w:val="00661EA1"/>
    <w:rsid w:val="0069494E"/>
    <w:rsid w:val="006978CB"/>
    <w:rsid w:val="006A43C1"/>
    <w:rsid w:val="006B3826"/>
    <w:rsid w:val="006B39AD"/>
    <w:rsid w:val="006B7996"/>
    <w:rsid w:val="006C4040"/>
    <w:rsid w:val="006E2D02"/>
    <w:rsid w:val="006F26D0"/>
    <w:rsid w:val="006F5CAF"/>
    <w:rsid w:val="006F603D"/>
    <w:rsid w:val="00704E97"/>
    <w:rsid w:val="0070509D"/>
    <w:rsid w:val="00727F28"/>
    <w:rsid w:val="00731C4E"/>
    <w:rsid w:val="00745550"/>
    <w:rsid w:val="00746F0F"/>
    <w:rsid w:val="00766890"/>
    <w:rsid w:val="00775A78"/>
    <w:rsid w:val="00775F93"/>
    <w:rsid w:val="007836BB"/>
    <w:rsid w:val="007B4A5E"/>
    <w:rsid w:val="007C721D"/>
    <w:rsid w:val="007E0F6C"/>
    <w:rsid w:val="007E3FC1"/>
    <w:rsid w:val="007F24EB"/>
    <w:rsid w:val="00806945"/>
    <w:rsid w:val="00816D38"/>
    <w:rsid w:val="008203E7"/>
    <w:rsid w:val="0082324D"/>
    <w:rsid w:val="0083217B"/>
    <w:rsid w:val="008341F9"/>
    <w:rsid w:val="0083460A"/>
    <w:rsid w:val="00836A53"/>
    <w:rsid w:val="00850A5D"/>
    <w:rsid w:val="0085633B"/>
    <w:rsid w:val="0086717D"/>
    <w:rsid w:val="00873597"/>
    <w:rsid w:val="00886A9A"/>
    <w:rsid w:val="00894CEA"/>
    <w:rsid w:val="00895864"/>
    <w:rsid w:val="00896332"/>
    <w:rsid w:val="008A24DF"/>
    <w:rsid w:val="008C3CE3"/>
    <w:rsid w:val="008D03EB"/>
    <w:rsid w:val="008F160C"/>
    <w:rsid w:val="00906EE6"/>
    <w:rsid w:val="00941255"/>
    <w:rsid w:val="00946E30"/>
    <w:rsid w:val="009536BD"/>
    <w:rsid w:val="009541C3"/>
    <w:rsid w:val="00955267"/>
    <w:rsid w:val="00960765"/>
    <w:rsid w:val="009609B9"/>
    <w:rsid w:val="00960E6D"/>
    <w:rsid w:val="00962A80"/>
    <w:rsid w:val="009711D4"/>
    <w:rsid w:val="00977627"/>
    <w:rsid w:val="009829D8"/>
    <w:rsid w:val="00982C73"/>
    <w:rsid w:val="0098341C"/>
    <w:rsid w:val="0099763F"/>
    <w:rsid w:val="009A08B5"/>
    <w:rsid w:val="009A0F44"/>
    <w:rsid w:val="009B2BDE"/>
    <w:rsid w:val="009B5FBA"/>
    <w:rsid w:val="009D0116"/>
    <w:rsid w:val="009D590B"/>
    <w:rsid w:val="009E1FB5"/>
    <w:rsid w:val="009E66BF"/>
    <w:rsid w:val="009F7E40"/>
    <w:rsid w:val="00A053AE"/>
    <w:rsid w:val="00A1344F"/>
    <w:rsid w:val="00A17DFD"/>
    <w:rsid w:val="00A3091A"/>
    <w:rsid w:val="00A35681"/>
    <w:rsid w:val="00A403BE"/>
    <w:rsid w:val="00A53706"/>
    <w:rsid w:val="00A537F0"/>
    <w:rsid w:val="00A552E4"/>
    <w:rsid w:val="00A73103"/>
    <w:rsid w:val="00A7523C"/>
    <w:rsid w:val="00A8195B"/>
    <w:rsid w:val="00A857AA"/>
    <w:rsid w:val="00A9017B"/>
    <w:rsid w:val="00A96A45"/>
    <w:rsid w:val="00AA6300"/>
    <w:rsid w:val="00AA7330"/>
    <w:rsid w:val="00AB67B5"/>
    <w:rsid w:val="00AE0ABF"/>
    <w:rsid w:val="00AE433C"/>
    <w:rsid w:val="00AE4BFF"/>
    <w:rsid w:val="00B04A36"/>
    <w:rsid w:val="00B1741D"/>
    <w:rsid w:val="00B2522B"/>
    <w:rsid w:val="00B30AEE"/>
    <w:rsid w:val="00B535F7"/>
    <w:rsid w:val="00B5459C"/>
    <w:rsid w:val="00B65633"/>
    <w:rsid w:val="00B668CC"/>
    <w:rsid w:val="00B743D8"/>
    <w:rsid w:val="00B74F96"/>
    <w:rsid w:val="00B81FD9"/>
    <w:rsid w:val="00B82A62"/>
    <w:rsid w:val="00B91528"/>
    <w:rsid w:val="00B97D8B"/>
    <w:rsid w:val="00BA2C3E"/>
    <w:rsid w:val="00BB425B"/>
    <w:rsid w:val="00BB5815"/>
    <w:rsid w:val="00BD315E"/>
    <w:rsid w:val="00BD7703"/>
    <w:rsid w:val="00BE2292"/>
    <w:rsid w:val="00BE50C2"/>
    <w:rsid w:val="00BE60FE"/>
    <w:rsid w:val="00BE7B90"/>
    <w:rsid w:val="00BF0349"/>
    <w:rsid w:val="00BF083D"/>
    <w:rsid w:val="00C03669"/>
    <w:rsid w:val="00C03AA5"/>
    <w:rsid w:val="00C066F8"/>
    <w:rsid w:val="00C15EA9"/>
    <w:rsid w:val="00C21A7A"/>
    <w:rsid w:val="00C2246F"/>
    <w:rsid w:val="00C22D6B"/>
    <w:rsid w:val="00C25C33"/>
    <w:rsid w:val="00C2660F"/>
    <w:rsid w:val="00C33F6A"/>
    <w:rsid w:val="00C33F96"/>
    <w:rsid w:val="00C431C2"/>
    <w:rsid w:val="00C473E8"/>
    <w:rsid w:val="00C536C3"/>
    <w:rsid w:val="00C540EB"/>
    <w:rsid w:val="00C62B10"/>
    <w:rsid w:val="00C65047"/>
    <w:rsid w:val="00C66704"/>
    <w:rsid w:val="00C66D48"/>
    <w:rsid w:val="00C67FEF"/>
    <w:rsid w:val="00C73CB0"/>
    <w:rsid w:val="00C7575C"/>
    <w:rsid w:val="00C7678A"/>
    <w:rsid w:val="00C96659"/>
    <w:rsid w:val="00CC6842"/>
    <w:rsid w:val="00CD0606"/>
    <w:rsid w:val="00CE1597"/>
    <w:rsid w:val="00CE3AA0"/>
    <w:rsid w:val="00CF21E6"/>
    <w:rsid w:val="00D04749"/>
    <w:rsid w:val="00D047A7"/>
    <w:rsid w:val="00D04C08"/>
    <w:rsid w:val="00D16141"/>
    <w:rsid w:val="00D20EBD"/>
    <w:rsid w:val="00D217A4"/>
    <w:rsid w:val="00D519A5"/>
    <w:rsid w:val="00D537CF"/>
    <w:rsid w:val="00D55779"/>
    <w:rsid w:val="00D6265E"/>
    <w:rsid w:val="00D75872"/>
    <w:rsid w:val="00D8202B"/>
    <w:rsid w:val="00D95E58"/>
    <w:rsid w:val="00DC012B"/>
    <w:rsid w:val="00DD4149"/>
    <w:rsid w:val="00DD4894"/>
    <w:rsid w:val="00DF5A32"/>
    <w:rsid w:val="00E05000"/>
    <w:rsid w:val="00E12B5B"/>
    <w:rsid w:val="00E32936"/>
    <w:rsid w:val="00E40A91"/>
    <w:rsid w:val="00E55B13"/>
    <w:rsid w:val="00E667A9"/>
    <w:rsid w:val="00E718C5"/>
    <w:rsid w:val="00E77A8C"/>
    <w:rsid w:val="00E82F66"/>
    <w:rsid w:val="00E858B5"/>
    <w:rsid w:val="00EA47A2"/>
    <w:rsid w:val="00EA763A"/>
    <w:rsid w:val="00EB16F4"/>
    <w:rsid w:val="00EB352E"/>
    <w:rsid w:val="00EC335D"/>
    <w:rsid w:val="00EC6362"/>
    <w:rsid w:val="00ED16FA"/>
    <w:rsid w:val="00EE1EC5"/>
    <w:rsid w:val="00EE6337"/>
    <w:rsid w:val="00EE759A"/>
    <w:rsid w:val="00EF6F45"/>
    <w:rsid w:val="00F07AE3"/>
    <w:rsid w:val="00F1107E"/>
    <w:rsid w:val="00F2058D"/>
    <w:rsid w:val="00F41AED"/>
    <w:rsid w:val="00F43CA7"/>
    <w:rsid w:val="00F4530B"/>
    <w:rsid w:val="00F459DF"/>
    <w:rsid w:val="00F56324"/>
    <w:rsid w:val="00F601E5"/>
    <w:rsid w:val="00F72043"/>
    <w:rsid w:val="00F85216"/>
    <w:rsid w:val="00F86B73"/>
    <w:rsid w:val="00F92317"/>
    <w:rsid w:val="00F924E0"/>
    <w:rsid w:val="00F930BB"/>
    <w:rsid w:val="00FA27D4"/>
    <w:rsid w:val="00FA6245"/>
    <w:rsid w:val="00FC1EBB"/>
    <w:rsid w:val="00FC31F1"/>
    <w:rsid w:val="00FC68D4"/>
    <w:rsid w:val="00FC6A19"/>
    <w:rsid w:val="00FD0FB3"/>
    <w:rsid w:val="00FD2308"/>
    <w:rsid w:val="00FD602D"/>
    <w:rsid w:val="00FD7394"/>
    <w:rsid w:val="00FE53B3"/>
    <w:rsid w:val="00FE5657"/>
    <w:rsid w:val="00FE6BED"/>
    <w:rsid w:val="00FF0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457B7"/>
  <w15:docId w15:val="{D5C0CBF0-A21E-4322-9240-B4BEB6CE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D315E"/>
    <w:pPr>
      <w:ind w:left="720"/>
      <w:contextualSpacing/>
    </w:pPr>
  </w:style>
  <w:style w:type="character" w:styleId="Hyperlink">
    <w:name w:val="Hyperlink"/>
    <w:basedOn w:val="DefaultParagraphFont"/>
    <w:uiPriority w:val="99"/>
    <w:unhideWhenUsed/>
    <w:rsid w:val="00FD0FB3"/>
    <w:rPr>
      <w:color w:val="0000FF" w:themeColor="hyperlink"/>
      <w:u w:val="single"/>
    </w:rPr>
  </w:style>
  <w:style w:type="character" w:styleId="UnresolvedMention">
    <w:name w:val="Unresolved Mention"/>
    <w:basedOn w:val="DefaultParagraphFont"/>
    <w:uiPriority w:val="99"/>
    <w:semiHidden/>
    <w:unhideWhenUsed/>
    <w:rsid w:val="00FD0FB3"/>
    <w:rPr>
      <w:color w:val="605E5C"/>
      <w:shd w:val="clear" w:color="auto" w:fill="E1DFDD"/>
    </w:rPr>
  </w:style>
  <w:style w:type="paragraph" w:styleId="Header">
    <w:name w:val="header"/>
    <w:basedOn w:val="Normal"/>
    <w:link w:val="HeaderChar"/>
    <w:uiPriority w:val="99"/>
    <w:unhideWhenUsed/>
    <w:rsid w:val="000B76A5"/>
    <w:pPr>
      <w:tabs>
        <w:tab w:val="center" w:pos="4680"/>
        <w:tab w:val="right" w:pos="9360"/>
      </w:tabs>
      <w:spacing w:line="240" w:lineRule="auto"/>
    </w:pPr>
  </w:style>
  <w:style w:type="character" w:customStyle="1" w:styleId="HeaderChar">
    <w:name w:val="Header Char"/>
    <w:basedOn w:val="DefaultParagraphFont"/>
    <w:link w:val="Header"/>
    <w:uiPriority w:val="99"/>
    <w:rsid w:val="000B76A5"/>
  </w:style>
  <w:style w:type="paragraph" w:styleId="Footer">
    <w:name w:val="footer"/>
    <w:basedOn w:val="Normal"/>
    <w:link w:val="FooterChar"/>
    <w:uiPriority w:val="99"/>
    <w:unhideWhenUsed/>
    <w:rsid w:val="000B76A5"/>
    <w:pPr>
      <w:tabs>
        <w:tab w:val="center" w:pos="4680"/>
        <w:tab w:val="right" w:pos="9360"/>
      </w:tabs>
      <w:spacing w:line="240" w:lineRule="auto"/>
    </w:pPr>
  </w:style>
  <w:style w:type="character" w:customStyle="1" w:styleId="FooterChar">
    <w:name w:val="Footer Char"/>
    <w:basedOn w:val="DefaultParagraphFont"/>
    <w:link w:val="Footer"/>
    <w:uiPriority w:val="99"/>
    <w:rsid w:val="000B7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95440">
      <w:bodyDiv w:val="1"/>
      <w:marLeft w:val="0"/>
      <w:marRight w:val="0"/>
      <w:marTop w:val="0"/>
      <w:marBottom w:val="0"/>
      <w:divBdr>
        <w:top w:val="none" w:sz="0" w:space="0" w:color="auto"/>
        <w:left w:val="none" w:sz="0" w:space="0" w:color="auto"/>
        <w:bottom w:val="none" w:sz="0" w:space="0" w:color="auto"/>
        <w:right w:val="none" w:sz="0" w:space="0" w:color="auto"/>
      </w:divBdr>
    </w:div>
    <w:div w:id="1761172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4268</TotalTime>
  <Pages>4</Pages>
  <Words>1852</Words>
  <Characters>10563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Rose</dc:creator>
  <cp:lastModifiedBy>Karen Stapleton</cp:lastModifiedBy>
  <cp:revision>47</cp:revision>
  <cp:lastPrinted>2022-03-11T20:56:00Z</cp:lastPrinted>
  <dcterms:created xsi:type="dcterms:W3CDTF">2022-05-03T19:54:00Z</dcterms:created>
  <dcterms:modified xsi:type="dcterms:W3CDTF">2022-06-07T17:26:00Z</dcterms:modified>
</cp:coreProperties>
</file>