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05A9" w14:textId="7EC4F840" w:rsidR="006A2220" w:rsidRDefault="006A2220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30B0123E">
                <wp:simplePos x="0" y="0"/>
                <wp:positionH relativeFrom="page">
                  <wp:posOffset>5989320</wp:posOffset>
                </wp:positionH>
                <wp:positionV relativeFrom="page">
                  <wp:posOffset>472440</wp:posOffset>
                </wp:positionV>
                <wp:extent cx="1180465" cy="305562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3055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3EA1E195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4ECA9A08" w14:textId="77777777" w:rsidR="006A2220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3724DA80" w14:textId="77777777" w:rsidR="006A2220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5BC53793" w14:textId="3BA25062" w:rsidR="006A2220" w:rsidRPr="00D35198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6A2220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Mayor </w:t>
                            </w:r>
                          </w:p>
                          <w:p w14:paraId="218B5096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Brian Pugh</w:t>
                            </w:r>
                          </w:p>
                          <w:p w14:paraId="3BAA1EA0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14:paraId="55DB2421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Trustees</w:t>
                            </w:r>
                          </w:p>
                          <w:p w14:paraId="7ADC332A" w14:textId="77B5ED47" w:rsidR="006A2220" w:rsidRPr="00D35198" w:rsidRDefault="006A2220" w:rsidP="003518A5">
                            <w:pPr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Stacey Nachtaler</w:t>
                            </w:r>
                          </w:p>
                          <w:p w14:paraId="6E99EE14" w14:textId="58BCE36B" w:rsidR="00945C54" w:rsidRPr="00D35198" w:rsidRDefault="00945C54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  <w:t>Nora Moriarty Nicholson</w:t>
                            </w:r>
                          </w:p>
                          <w:p w14:paraId="29733E70" w14:textId="2734B322" w:rsidR="002162A3" w:rsidRPr="00D35198" w:rsidRDefault="002162A3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Len Simon</w:t>
                            </w:r>
                          </w:p>
                          <w:p w14:paraId="18842A38" w14:textId="2A5D08B7" w:rsidR="007E52FD" w:rsidRPr="00D35198" w:rsidRDefault="007E52FD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75AF906" w14:textId="77777777" w:rsidR="003518A5" w:rsidRPr="00D35198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Pr="00D35198" w:rsidRDefault="00AC3BF4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Bryan T. Healy</w:t>
                            </w:r>
                          </w:p>
                          <w:p w14:paraId="1CCFEFF2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1BBE1766" w14:textId="1F7CE0FB" w:rsidR="003518A5" w:rsidRPr="00D35198" w:rsidRDefault="0068157E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Village </w:t>
                            </w:r>
                            <w:r w:rsidR="003518A5"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FFA936" w14:textId="561E4426" w:rsidR="003518A5" w:rsidRPr="00D35198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Genette Toone</w:t>
                            </w:r>
                          </w:p>
                          <w:p w14:paraId="664FCE05" w14:textId="77777777" w:rsidR="0050777F" w:rsidRPr="00D35198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6C6EC92D" w14:textId="77777777" w:rsidR="003518A5" w:rsidRPr="00D35198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Village </w:t>
                            </w:r>
                            <w:r w:rsidR="003518A5"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Clerk</w:t>
                            </w:r>
                          </w:p>
                          <w:p w14:paraId="2F9329E9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Pauline DiSanto</w:t>
                            </w:r>
                          </w:p>
                          <w:p w14:paraId="0B8DF66F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6pt;margin-top:37.2pt;width:92.95pt;height:24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" o:allowincell="f" stroked="f">
                <v:fill opacity="0"/>
                <v:textbox inset="0,0,0,0">
                  <w:txbxContent>
                    <w:p w14:paraId="1F2C4283" w14:textId="3EA1E195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4ECA9A08" w14:textId="77777777" w:rsidR="006A2220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3724DA80" w14:textId="77777777" w:rsidR="006A2220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5BC53793" w14:textId="3BA25062" w:rsidR="006A2220" w:rsidRPr="00D35198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6A2220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  <w:t xml:space="preserve">Mayor </w:t>
                      </w:r>
                    </w:p>
                    <w:p w14:paraId="218B5096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  <w:t>Brian Pugh</w:t>
                      </w:r>
                    </w:p>
                    <w:p w14:paraId="3BAA1EA0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</w:p>
                    <w:p w14:paraId="55DB2421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  <w:t>Trustees</w:t>
                      </w:r>
                    </w:p>
                    <w:p w14:paraId="7ADC332A" w14:textId="77B5ED47" w:rsidR="006A2220" w:rsidRPr="00D35198" w:rsidRDefault="006A2220" w:rsidP="003518A5">
                      <w:pPr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  <w:t>Stacey Nachtaler</w:t>
                      </w:r>
                    </w:p>
                    <w:p w14:paraId="6E99EE14" w14:textId="58BCE36B" w:rsidR="00945C54" w:rsidRPr="00D35198" w:rsidRDefault="00945C54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</w:rPr>
                        <w:t>Nora Moriarty Nicholson</w:t>
                      </w:r>
                    </w:p>
                    <w:p w14:paraId="29733E70" w14:textId="2734B322" w:rsidR="002162A3" w:rsidRPr="00D35198" w:rsidRDefault="002162A3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  <w:t>Len Simon</w:t>
                      </w:r>
                    </w:p>
                    <w:p w14:paraId="18842A38" w14:textId="2A5D08B7" w:rsidR="007E52FD" w:rsidRPr="00D35198" w:rsidRDefault="007E52FD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</w:p>
                    <w:p w14:paraId="175AF906" w14:textId="77777777" w:rsidR="003518A5" w:rsidRPr="00D35198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Pr="00D35198" w:rsidRDefault="00AC3BF4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Bryan T. Healy</w:t>
                      </w:r>
                    </w:p>
                    <w:p w14:paraId="1CCFEFF2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  <w:p w14:paraId="1BBE1766" w14:textId="1F7CE0FB" w:rsidR="003518A5" w:rsidRPr="00D35198" w:rsidRDefault="0068157E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Village </w:t>
                      </w:r>
                      <w:r w:rsidR="003518A5"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>Treasurer</w:t>
                      </w:r>
                    </w:p>
                    <w:p w14:paraId="41FFA936" w14:textId="561E4426" w:rsidR="003518A5" w:rsidRPr="00D35198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Genette Toone</w:t>
                      </w:r>
                    </w:p>
                    <w:p w14:paraId="664FCE05" w14:textId="77777777" w:rsidR="0050777F" w:rsidRPr="00D35198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  <w:p w14:paraId="6C6EC92D" w14:textId="77777777" w:rsidR="003518A5" w:rsidRPr="00D35198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Village </w:t>
                      </w:r>
                      <w:r w:rsidR="003518A5"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>Clerk</w:t>
                      </w:r>
                    </w:p>
                    <w:p w14:paraId="2F9329E9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Pauline DiSanto</w:t>
                      </w:r>
                    </w:p>
                    <w:p w14:paraId="0B8DF66F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80164D4" w14:textId="39D01511" w:rsidR="003518A5" w:rsidRDefault="00447D26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left:0;text-align:left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275C95" w14:textId="2C85E1D7" w:rsidR="0067005E" w:rsidRPr="0067005E" w:rsidRDefault="003518A5" w:rsidP="0067005E">
      <w:pPr>
        <w:tabs>
          <w:tab w:val="left" w:pos="1170"/>
        </w:tabs>
        <w:ind w:firstLine="187"/>
        <w:rPr>
          <w:rFonts w:ascii="Times New Roman" w:eastAsia="Times New Roman" w:hAnsi="Times New Roman" w:cs="Times New Roman"/>
          <w:spacing w:val="-5"/>
          <w:sz w:val="23"/>
          <w:szCs w:val="23"/>
        </w:rPr>
      </w:pP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369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2E9534" w14:textId="77777777" w:rsidR="00246596" w:rsidRPr="00B8124E" w:rsidRDefault="00246596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367E186" w14:textId="77777777" w:rsidR="001B1A20" w:rsidRDefault="001B1A20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2D0EF5D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77569F39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03274F39" w14:textId="77777777" w:rsidR="00364C79" w:rsidRPr="00364C79" w:rsidRDefault="00364C79" w:rsidP="00364C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MEMORANDUM</w:t>
      </w:r>
    </w:p>
    <w:p w14:paraId="1616E3A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272129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FD693" w14:textId="7FAE4421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February 20, 2026</w:t>
      </w:r>
    </w:p>
    <w:p w14:paraId="5D476D1D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31D5B8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TO:                  Len Simon, Waterfront Advisory Committee Chair</w:t>
      </w:r>
    </w:p>
    <w:p w14:paraId="4AE0B8B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Waterfront Advisory Committee Members</w:t>
      </w:r>
    </w:p>
    <w:p w14:paraId="2A1AA87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BD6CE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FROM:            Paula DiSanto, Village Clerk</w:t>
      </w:r>
    </w:p>
    <w:p w14:paraId="0D073F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12143F" w14:textId="7A6B06E8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Copy to:          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Vincent Salanitro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Engineer</w:t>
      </w:r>
    </w:p>
    <w:p w14:paraId="529FB63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Karen Stapleton, Waterfront Advisory Committee Secretary</w:t>
      </w:r>
    </w:p>
    <w:p w14:paraId="541E231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34EB4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22F661" w14:textId="312EB1F5" w:rsidR="00891E7F" w:rsidRPr="00891E7F" w:rsidRDefault="00364C79" w:rsidP="00F969CD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ab/>
      </w:r>
      <w:r w:rsidR="00F969CD" w:rsidRPr="00F969CD">
        <w:rPr>
          <w:rFonts w:ascii="Times New Roman" w:eastAsia="Times New Roman" w:hAnsi="Times New Roman" w:cs="Times New Roman"/>
          <w:sz w:val="24"/>
          <w:szCs w:val="24"/>
        </w:rPr>
        <w:t xml:space="preserve">F-2026-0105(FA): 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R</w:t>
      </w:r>
      <w:r w:rsidR="00F969CD" w:rsidRPr="00F969CD">
        <w:rPr>
          <w:rFonts w:ascii="Times New Roman" w:eastAsia="Times New Roman" w:hAnsi="Times New Roman" w:cs="Times New Roman"/>
          <w:sz w:val="24"/>
          <w:szCs w:val="24"/>
        </w:rPr>
        <w:t>ehabilitation of a vehicular bridge that spans above the MTA Metro North Hudson Line, approximately 50 feet north of the Croton-Harmon Train Station. Project is located at Half Moon Bay Drive in the Village of Croton-on-Hudson, Town of Cortlandt, Westchester County, New York, along the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9CD" w:rsidRPr="00F969CD">
        <w:rPr>
          <w:rFonts w:ascii="Times New Roman" w:eastAsia="Times New Roman" w:hAnsi="Times New Roman" w:cs="Times New Roman"/>
          <w:sz w:val="24"/>
          <w:szCs w:val="24"/>
        </w:rPr>
        <w:t>Hudson River waterbody.</w:t>
      </w:r>
    </w:p>
    <w:p w14:paraId="5BD88B43" w14:textId="77777777" w:rsidR="00891E7F" w:rsidRPr="00364C79" w:rsidRDefault="00891E7F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600603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D36AE5" w14:textId="5F5D7852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Enclosed please find correspondence from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State of </w:t>
      </w:r>
      <w:r w:rsidR="00891E7F" w:rsidRPr="00364C79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4C79">
        <w:rPr>
          <w:rFonts w:ascii="Times New Roman" w:eastAsia="Times New Roman" w:hAnsi="Times New Roman" w:cs="Times New Roman"/>
          <w:sz w:val="24"/>
          <w:szCs w:val="24"/>
        </w:rPr>
        <w:t>York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r w:rsidR="00F969CD" w:rsidRPr="00364C7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Transportation that was discussed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February 18, 2026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Board of Trustees meeting.  The correspondence was referred to the Village Waterfront Advisory Committee for a recommendation of consistency with the Village’s Local Waterfront Revitalization Program (LWRP).</w:t>
      </w:r>
    </w:p>
    <w:p w14:paraId="1FB8A9D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A574325" w14:textId="6BC8BF4A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Please review the correspondence and make a recommendation back to the Village Board in   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accordance with the Village Code.  </w:t>
      </w:r>
    </w:p>
    <w:p w14:paraId="50B786D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BBD640A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4384" behindDoc="0" locked="1" layoutInCell="0" allowOverlap="0" wp14:anchorId="1BB39D5D" wp14:editId="54A8C86F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10050786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0256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A1E2762" wp14:editId="21D9CB5F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19997735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3517" w14:textId="77777777" w:rsidR="00364C79" w:rsidRDefault="00364C79" w:rsidP="0036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9D95" wp14:editId="321C4F9F">
                                  <wp:extent cx="1080770" cy="1211580"/>
                                  <wp:effectExtent l="0" t="0" r="5080" b="7620"/>
                                  <wp:docPr id="1396054295" name="Picture 1396054295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2762" id="_x0000_s1029" type="#_x0000_t202" style="position:absolute;margin-left:92.15pt;margin-top:37pt;width:85.7pt;height: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DFstlV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661E3517" w14:textId="77777777" w:rsidR="00364C79" w:rsidRDefault="00364C79" w:rsidP="0036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9D95" wp14:editId="321C4F9F">
                            <wp:extent cx="1080770" cy="1211580"/>
                            <wp:effectExtent l="0" t="0" r="5080" b="7620"/>
                            <wp:docPr id="1396054295" name="Picture 1396054295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017CB9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62C062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5547DA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862149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FAEA895" w14:textId="77777777" w:rsid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B39F53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C6D35BE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5F617AB" w14:textId="77777777" w:rsidR="00483777" w:rsidRP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E80A67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sectPr w:rsidR="00483777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653C" w14:textId="77777777" w:rsidR="00F03384" w:rsidRDefault="00F03384" w:rsidP="001F2295">
      <w:r>
        <w:separator/>
      </w:r>
    </w:p>
  </w:endnote>
  <w:endnote w:type="continuationSeparator" w:id="0">
    <w:p w14:paraId="036B5F64" w14:textId="77777777" w:rsidR="00F03384" w:rsidRDefault="00F03384" w:rsidP="001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3A9A" w14:textId="77777777" w:rsidR="00F03384" w:rsidRDefault="00F03384" w:rsidP="001F2295">
      <w:r>
        <w:separator/>
      </w:r>
    </w:p>
  </w:footnote>
  <w:footnote w:type="continuationSeparator" w:id="0">
    <w:p w14:paraId="67FD3965" w14:textId="77777777" w:rsidR="00F03384" w:rsidRDefault="00F03384" w:rsidP="001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6B"/>
    <w:multiLevelType w:val="multilevel"/>
    <w:tmpl w:val="CBB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46FA"/>
    <w:multiLevelType w:val="hybridMultilevel"/>
    <w:tmpl w:val="43F43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29358986">
    <w:abstractNumId w:val="2"/>
  </w:num>
  <w:num w:numId="2" w16cid:durableId="26834056">
    <w:abstractNumId w:val="4"/>
  </w:num>
  <w:num w:numId="3" w16cid:durableId="2012029076">
    <w:abstractNumId w:val="3"/>
  </w:num>
  <w:num w:numId="4" w16cid:durableId="5841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1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279F6"/>
    <w:rsid w:val="00057D77"/>
    <w:rsid w:val="0006145D"/>
    <w:rsid w:val="00070F30"/>
    <w:rsid w:val="00073970"/>
    <w:rsid w:val="00076B4A"/>
    <w:rsid w:val="00092E3F"/>
    <w:rsid w:val="000A295E"/>
    <w:rsid w:val="00101C4E"/>
    <w:rsid w:val="00120777"/>
    <w:rsid w:val="00127E76"/>
    <w:rsid w:val="00146A21"/>
    <w:rsid w:val="00155B59"/>
    <w:rsid w:val="001608B0"/>
    <w:rsid w:val="00177AE8"/>
    <w:rsid w:val="0019294C"/>
    <w:rsid w:val="00194631"/>
    <w:rsid w:val="001A02DE"/>
    <w:rsid w:val="001A1810"/>
    <w:rsid w:val="001B1A20"/>
    <w:rsid w:val="001B3FF4"/>
    <w:rsid w:val="001D0D61"/>
    <w:rsid w:val="001F2295"/>
    <w:rsid w:val="001F2590"/>
    <w:rsid w:val="001F35DD"/>
    <w:rsid w:val="002162A3"/>
    <w:rsid w:val="00226861"/>
    <w:rsid w:val="00232392"/>
    <w:rsid w:val="00246596"/>
    <w:rsid w:val="002468C8"/>
    <w:rsid w:val="002563E2"/>
    <w:rsid w:val="002616A8"/>
    <w:rsid w:val="0028641D"/>
    <w:rsid w:val="002B2D62"/>
    <w:rsid w:val="002B722A"/>
    <w:rsid w:val="002E64C4"/>
    <w:rsid w:val="0032710B"/>
    <w:rsid w:val="003309C8"/>
    <w:rsid w:val="0034377C"/>
    <w:rsid w:val="003518A5"/>
    <w:rsid w:val="00353BC4"/>
    <w:rsid w:val="00364C79"/>
    <w:rsid w:val="00371042"/>
    <w:rsid w:val="00395CC2"/>
    <w:rsid w:val="003B045F"/>
    <w:rsid w:val="003B3490"/>
    <w:rsid w:val="003C0569"/>
    <w:rsid w:val="003D6326"/>
    <w:rsid w:val="003E12CD"/>
    <w:rsid w:val="003E2A5E"/>
    <w:rsid w:val="003F4669"/>
    <w:rsid w:val="00412CE5"/>
    <w:rsid w:val="00414B8D"/>
    <w:rsid w:val="00430C40"/>
    <w:rsid w:val="00431634"/>
    <w:rsid w:val="0043193F"/>
    <w:rsid w:val="00447D26"/>
    <w:rsid w:val="00452372"/>
    <w:rsid w:val="00454EE9"/>
    <w:rsid w:val="00464A60"/>
    <w:rsid w:val="0047136F"/>
    <w:rsid w:val="00472C61"/>
    <w:rsid w:val="0047631D"/>
    <w:rsid w:val="00480D2E"/>
    <w:rsid w:val="00483777"/>
    <w:rsid w:val="004B0243"/>
    <w:rsid w:val="004B104B"/>
    <w:rsid w:val="004D4605"/>
    <w:rsid w:val="004F2DE2"/>
    <w:rsid w:val="004F6253"/>
    <w:rsid w:val="0050777F"/>
    <w:rsid w:val="00513DCE"/>
    <w:rsid w:val="0051515A"/>
    <w:rsid w:val="0052525B"/>
    <w:rsid w:val="005278B3"/>
    <w:rsid w:val="005342F2"/>
    <w:rsid w:val="00536452"/>
    <w:rsid w:val="00564D87"/>
    <w:rsid w:val="00564FD3"/>
    <w:rsid w:val="00565A34"/>
    <w:rsid w:val="005660F5"/>
    <w:rsid w:val="00571D79"/>
    <w:rsid w:val="005729BA"/>
    <w:rsid w:val="00576D55"/>
    <w:rsid w:val="00593979"/>
    <w:rsid w:val="005E1AC7"/>
    <w:rsid w:val="005F79F3"/>
    <w:rsid w:val="00660E91"/>
    <w:rsid w:val="0066263A"/>
    <w:rsid w:val="0066490F"/>
    <w:rsid w:val="00667583"/>
    <w:rsid w:val="0067005E"/>
    <w:rsid w:val="0068028B"/>
    <w:rsid w:val="0068157E"/>
    <w:rsid w:val="00691DD5"/>
    <w:rsid w:val="006A2220"/>
    <w:rsid w:val="006B7F9D"/>
    <w:rsid w:val="006C01AD"/>
    <w:rsid w:val="006C60B4"/>
    <w:rsid w:val="006E3003"/>
    <w:rsid w:val="006F52D8"/>
    <w:rsid w:val="00724F9E"/>
    <w:rsid w:val="0073518C"/>
    <w:rsid w:val="00736BBC"/>
    <w:rsid w:val="00741FD3"/>
    <w:rsid w:val="00761444"/>
    <w:rsid w:val="007B5BF2"/>
    <w:rsid w:val="007C78DC"/>
    <w:rsid w:val="007E52FD"/>
    <w:rsid w:val="007F1902"/>
    <w:rsid w:val="00826304"/>
    <w:rsid w:val="0083160A"/>
    <w:rsid w:val="00860780"/>
    <w:rsid w:val="0086087D"/>
    <w:rsid w:val="00884904"/>
    <w:rsid w:val="00891E7F"/>
    <w:rsid w:val="00896957"/>
    <w:rsid w:val="008A6AF9"/>
    <w:rsid w:val="008D57A9"/>
    <w:rsid w:val="008E1ED6"/>
    <w:rsid w:val="008E3DD5"/>
    <w:rsid w:val="008E7FBE"/>
    <w:rsid w:val="008F6698"/>
    <w:rsid w:val="00945C54"/>
    <w:rsid w:val="00961914"/>
    <w:rsid w:val="00993EA9"/>
    <w:rsid w:val="009A1A27"/>
    <w:rsid w:val="009C3AC9"/>
    <w:rsid w:val="009F3F1C"/>
    <w:rsid w:val="00A2159D"/>
    <w:rsid w:val="00A31BD9"/>
    <w:rsid w:val="00A340A6"/>
    <w:rsid w:val="00A50BAE"/>
    <w:rsid w:val="00A540E5"/>
    <w:rsid w:val="00A6142F"/>
    <w:rsid w:val="00A81D4A"/>
    <w:rsid w:val="00AA4B1E"/>
    <w:rsid w:val="00AC3BF4"/>
    <w:rsid w:val="00AC51F6"/>
    <w:rsid w:val="00AD3374"/>
    <w:rsid w:val="00AE0D21"/>
    <w:rsid w:val="00AF6B00"/>
    <w:rsid w:val="00B03E2A"/>
    <w:rsid w:val="00B0791E"/>
    <w:rsid w:val="00B200E3"/>
    <w:rsid w:val="00B23D41"/>
    <w:rsid w:val="00B30FF4"/>
    <w:rsid w:val="00B47641"/>
    <w:rsid w:val="00B514EC"/>
    <w:rsid w:val="00B669F8"/>
    <w:rsid w:val="00B75294"/>
    <w:rsid w:val="00B8124E"/>
    <w:rsid w:val="00B8338F"/>
    <w:rsid w:val="00B85EA2"/>
    <w:rsid w:val="00B93C8B"/>
    <w:rsid w:val="00BB1102"/>
    <w:rsid w:val="00BF211F"/>
    <w:rsid w:val="00C065EC"/>
    <w:rsid w:val="00C14F99"/>
    <w:rsid w:val="00C234BC"/>
    <w:rsid w:val="00C2786E"/>
    <w:rsid w:val="00C331B6"/>
    <w:rsid w:val="00C37FC4"/>
    <w:rsid w:val="00C46C8E"/>
    <w:rsid w:val="00C6712C"/>
    <w:rsid w:val="00C702EC"/>
    <w:rsid w:val="00C71137"/>
    <w:rsid w:val="00CD473B"/>
    <w:rsid w:val="00CE29E6"/>
    <w:rsid w:val="00D14EC7"/>
    <w:rsid w:val="00D35198"/>
    <w:rsid w:val="00D376DF"/>
    <w:rsid w:val="00D47E60"/>
    <w:rsid w:val="00D66293"/>
    <w:rsid w:val="00D712E2"/>
    <w:rsid w:val="00D7685A"/>
    <w:rsid w:val="00D91E30"/>
    <w:rsid w:val="00D972FF"/>
    <w:rsid w:val="00DA0CEE"/>
    <w:rsid w:val="00DA4BA4"/>
    <w:rsid w:val="00DA5C80"/>
    <w:rsid w:val="00DB0A6C"/>
    <w:rsid w:val="00DB1F78"/>
    <w:rsid w:val="00DC3367"/>
    <w:rsid w:val="00DD68C4"/>
    <w:rsid w:val="00DE4DCE"/>
    <w:rsid w:val="00DF4151"/>
    <w:rsid w:val="00E02281"/>
    <w:rsid w:val="00E032F9"/>
    <w:rsid w:val="00E55067"/>
    <w:rsid w:val="00E621F6"/>
    <w:rsid w:val="00E7060C"/>
    <w:rsid w:val="00E807EE"/>
    <w:rsid w:val="00E814B4"/>
    <w:rsid w:val="00E83B3E"/>
    <w:rsid w:val="00E87763"/>
    <w:rsid w:val="00EB4074"/>
    <w:rsid w:val="00EC551C"/>
    <w:rsid w:val="00ED268C"/>
    <w:rsid w:val="00ED6689"/>
    <w:rsid w:val="00EE3418"/>
    <w:rsid w:val="00EE5301"/>
    <w:rsid w:val="00EE70A0"/>
    <w:rsid w:val="00F0073B"/>
    <w:rsid w:val="00F030EE"/>
    <w:rsid w:val="00F03384"/>
    <w:rsid w:val="00F052AE"/>
    <w:rsid w:val="00F073BF"/>
    <w:rsid w:val="00F12734"/>
    <w:rsid w:val="00F13024"/>
    <w:rsid w:val="00F36736"/>
    <w:rsid w:val="00F37DBB"/>
    <w:rsid w:val="00F43C1C"/>
    <w:rsid w:val="00F57C1A"/>
    <w:rsid w:val="00F63AEB"/>
    <w:rsid w:val="00F67FEE"/>
    <w:rsid w:val="00F85596"/>
    <w:rsid w:val="00F91F7D"/>
    <w:rsid w:val="00F953A2"/>
    <w:rsid w:val="00F969CD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667583"/>
    <w:rPr>
      <w:color w:val="605E5C"/>
      <w:shd w:val="clear" w:color="auto" w:fill="E1DFDD"/>
    </w:rPr>
  </w:style>
  <w:style w:type="paragraph" w:customStyle="1" w:styleId="yiv4623988310ydp3931578fmsonormal">
    <w:name w:val="yiv4623988310ydp3931578fmsonormal"/>
    <w:basedOn w:val="Normal"/>
    <w:rsid w:val="00D14EC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F6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1037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Balbi</dc:creator>
  <cp:lastModifiedBy>Paula DiSanto</cp:lastModifiedBy>
  <cp:revision>4</cp:revision>
  <cp:lastPrinted>2025-03-31T18:00:00Z</cp:lastPrinted>
  <dcterms:created xsi:type="dcterms:W3CDTF">2026-02-20T14:46:00Z</dcterms:created>
  <dcterms:modified xsi:type="dcterms:W3CDTF">2026-02-20T14:52:00Z</dcterms:modified>
</cp:coreProperties>
</file>